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E9" w:rsidRPr="008933A6" w:rsidRDefault="00834AE9" w:rsidP="00834AE9">
      <w:pPr>
        <w:jc w:val="center"/>
        <w:rPr>
          <w:b/>
          <w:caps/>
          <w:sz w:val="32"/>
          <w:szCs w:val="32"/>
        </w:rPr>
      </w:pPr>
      <w:r w:rsidRPr="008933A6">
        <w:rPr>
          <w:b/>
          <w:caps/>
          <w:sz w:val="32"/>
          <w:szCs w:val="32"/>
        </w:rPr>
        <w:t>Договор аренды нежилого помещения № 3728</w:t>
      </w:r>
    </w:p>
    <w:p w:rsidR="00834AE9" w:rsidRPr="008933A6" w:rsidRDefault="00834AE9" w:rsidP="00834AE9">
      <w:pPr>
        <w:rPr>
          <w:sz w:val="32"/>
          <w:szCs w:val="32"/>
        </w:rPr>
      </w:pPr>
      <w:r w:rsidRPr="008933A6">
        <w:rPr>
          <w:sz w:val="32"/>
          <w:szCs w:val="32"/>
        </w:rPr>
        <w:t xml:space="preserve">г. Санкт-Петербург </w:t>
      </w:r>
      <w:r w:rsidRPr="008933A6">
        <w:rPr>
          <w:sz w:val="32"/>
          <w:szCs w:val="32"/>
        </w:rPr>
        <w:tab/>
      </w:r>
      <w:r w:rsidRPr="008933A6">
        <w:rPr>
          <w:sz w:val="32"/>
          <w:szCs w:val="32"/>
        </w:rPr>
        <w:tab/>
      </w:r>
      <w:r w:rsidRPr="008933A6">
        <w:rPr>
          <w:sz w:val="32"/>
          <w:szCs w:val="32"/>
        </w:rPr>
        <w:tab/>
      </w:r>
      <w:r w:rsidRPr="008933A6">
        <w:rPr>
          <w:sz w:val="32"/>
          <w:szCs w:val="32"/>
        </w:rPr>
        <w:tab/>
      </w:r>
      <w:r w:rsidRPr="008933A6">
        <w:rPr>
          <w:sz w:val="32"/>
          <w:szCs w:val="32"/>
        </w:rPr>
        <w:tab/>
      </w:r>
      <w:r w:rsidRPr="008933A6">
        <w:rPr>
          <w:sz w:val="32"/>
          <w:szCs w:val="32"/>
        </w:rPr>
        <w:tab/>
        <w:t xml:space="preserve">«22» октября 2016 г. </w:t>
      </w:r>
    </w:p>
    <w:p w:rsidR="00834AE9" w:rsidRPr="008933A6" w:rsidRDefault="00834AE9" w:rsidP="00834AE9">
      <w:pPr>
        <w:rPr>
          <w:sz w:val="32"/>
          <w:szCs w:val="32"/>
        </w:rPr>
      </w:pPr>
      <w:proofErr w:type="gramStart"/>
      <w:r w:rsidRPr="008933A6">
        <w:rPr>
          <w:sz w:val="32"/>
          <w:szCs w:val="32"/>
        </w:rPr>
        <w:t>ООО «Строй-Монтаж» в лице генерального директора Чижова Валерия Викторовича, действующего на основании устава ООО от 15 марта 2010 г., именуемый в дальнейшем «</w:t>
      </w:r>
      <w:r w:rsidRPr="008933A6">
        <w:rPr>
          <w:bCs/>
          <w:sz w:val="32"/>
          <w:szCs w:val="32"/>
        </w:rPr>
        <w:t>Арендодатель</w:t>
      </w:r>
      <w:r w:rsidRPr="008933A6">
        <w:rPr>
          <w:sz w:val="32"/>
          <w:szCs w:val="32"/>
        </w:rPr>
        <w:t>», с одной стороны, и ООО «</w:t>
      </w:r>
      <w:proofErr w:type="spellStart"/>
      <w:r w:rsidRPr="008933A6">
        <w:rPr>
          <w:sz w:val="32"/>
          <w:szCs w:val="32"/>
        </w:rPr>
        <w:t>КлассМебель</w:t>
      </w:r>
      <w:proofErr w:type="spellEnd"/>
      <w:r w:rsidRPr="008933A6">
        <w:rPr>
          <w:sz w:val="32"/>
          <w:szCs w:val="32"/>
        </w:rPr>
        <w:t>» в лице генерального директора Васильева Василия Олеговича, действующего на основании устава ООО от 19 июня 2011 г., именуемый в дальнейшем «</w:t>
      </w:r>
      <w:r w:rsidRPr="008933A6">
        <w:rPr>
          <w:bCs/>
          <w:sz w:val="32"/>
          <w:szCs w:val="32"/>
        </w:rPr>
        <w:t>Арендатор</w:t>
      </w:r>
      <w:r w:rsidRPr="008933A6">
        <w:rPr>
          <w:sz w:val="32"/>
          <w:szCs w:val="32"/>
        </w:rPr>
        <w:t>», с другой стороны, именуемые в дальнейшем «</w:t>
      </w:r>
      <w:r w:rsidRPr="008933A6">
        <w:rPr>
          <w:bCs/>
          <w:sz w:val="32"/>
          <w:szCs w:val="32"/>
        </w:rPr>
        <w:t>Стороны</w:t>
      </w:r>
      <w:r w:rsidRPr="008933A6">
        <w:rPr>
          <w:sz w:val="32"/>
          <w:szCs w:val="32"/>
        </w:rPr>
        <w:t>», заключили настоящий договор</w:t>
      </w:r>
      <w:proofErr w:type="gramEnd"/>
      <w:r w:rsidRPr="008933A6">
        <w:rPr>
          <w:sz w:val="32"/>
          <w:szCs w:val="32"/>
        </w:rPr>
        <w:t xml:space="preserve">, в дальнейшем «Договор», о нижеследующем: 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1. ПРЕДМЕТ ДОГОВОРА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1.1. </w:t>
      </w:r>
      <w:proofErr w:type="gramStart"/>
      <w:r w:rsidRPr="008933A6">
        <w:rPr>
          <w:rFonts w:eastAsiaTheme="minorEastAsia"/>
          <w:sz w:val="32"/>
          <w:szCs w:val="32"/>
        </w:rPr>
        <w:t xml:space="preserve">Арендодатель передает, а Арендатор принимает во временное пользование нежилое помещение, расположенное по адресу: г. Санкт-Петербург, ул. Уральская, 47/5 общей площадью 190 кв. м и принадлежащее Арендодателю на праве собственности согласно свидетельству о государственной регистрации прав на недвижимое имущество серии МВ № 4828923 от </w:t>
      </w:r>
      <w:r w:rsidRPr="008933A6">
        <w:rPr>
          <w:rStyle w:val="nowrap2"/>
          <w:rFonts w:eastAsiaTheme="minorEastAsia"/>
          <w:sz w:val="32"/>
          <w:szCs w:val="32"/>
        </w:rPr>
        <w:t>«14» июля 2011</w:t>
      </w:r>
      <w:r w:rsidRPr="008933A6">
        <w:rPr>
          <w:rFonts w:eastAsiaTheme="minorEastAsia"/>
          <w:sz w:val="32"/>
          <w:szCs w:val="32"/>
        </w:rPr>
        <w:t xml:space="preserve"> г.</w:t>
      </w:r>
      <w:proofErr w:type="gramEnd"/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1.2. Арендуемое помещение предоставляется Арендатору для использования под центральный (офис, склад) и на момент передачи в аренду пригодно для использования на эти цели.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1.3. Арендатору на срок действия настоящего договора предоставляется право доступа к городскому телефонному номеру (372) 832-38-73.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2. ПОРЯДОК ПЕРЕДАЧИ ПОМЕЩЕНИЯ В АРЕНДУ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3. ОБЯЗАННОСТИ СТОРОН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bCs/>
          <w:sz w:val="32"/>
          <w:szCs w:val="32"/>
        </w:rPr>
        <w:t>Арендодатель обязуется</w:t>
      </w:r>
      <w:r w:rsidRPr="008933A6">
        <w:rPr>
          <w:rFonts w:eastAsiaTheme="minorEastAsia"/>
          <w:sz w:val="32"/>
          <w:szCs w:val="32"/>
        </w:rPr>
        <w:t>: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3.1. Предоставить служебные помещения, указанные в п.1.1 настоящего договора.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3.2. В случае аварий и неисправностей, происшедших не по вине Арендатора, немедленно принимать меры к их устранению. При </w:t>
      </w:r>
      <w:r w:rsidRPr="008933A6">
        <w:rPr>
          <w:rFonts w:eastAsiaTheme="minorEastAsia"/>
          <w:sz w:val="32"/>
          <w:szCs w:val="32"/>
        </w:rPr>
        <w:lastRenderedPageBreak/>
        <w:t>авариях и неисправностях по вине Арендатора устранение производится за счет Арендатора силами Арендодателя или по договоренности сторон. Арендатор обязуется: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3.5. Беспрепятственно допускать в рабочее время представителей Арендодателя с целью </w:t>
      </w:r>
      <w:proofErr w:type="gramStart"/>
      <w:r w:rsidRPr="008933A6">
        <w:rPr>
          <w:rFonts w:eastAsiaTheme="minorEastAsia"/>
          <w:sz w:val="32"/>
          <w:szCs w:val="32"/>
        </w:rPr>
        <w:t>контроля за</w:t>
      </w:r>
      <w:proofErr w:type="gramEnd"/>
      <w:r w:rsidRPr="008933A6">
        <w:rPr>
          <w:rFonts w:eastAsiaTheme="minorEastAsia"/>
          <w:sz w:val="32"/>
          <w:szCs w:val="32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3.6. Производить за свой счет текущий ремонт арендуемых помещений.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3.8. Своевременно осуществлять предусмотренные настоящим договором платежи.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3.10. Сообщить Арендодателю о предстоящем освобождении арендуемых помещений не </w:t>
      </w:r>
      <w:proofErr w:type="gramStart"/>
      <w:r w:rsidRPr="008933A6">
        <w:rPr>
          <w:rFonts w:eastAsiaTheme="minorEastAsia"/>
          <w:sz w:val="32"/>
          <w:szCs w:val="32"/>
        </w:rPr>
        <w:t>позднее</w:t>
      </w:r>
      <w:proofErr w:type="gramEnd"/>
      <w:r w:rsidRPr="008933A6">
        <w:rPr>
          <w:rFonts w:eastAsiaTheme="minorEastAsia"/>
          <w:sz w:val="32"/>
          <w:szCs w:val="32"/>
        </w:rPr>
        <w:t xml:space="preserve"> чем за две недели до предполагаемого освобождения. Помещения сдаются Арендодателю по акту приемки-передачи (Приложение №1).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lastRenderedPageBreak/>
        <w:t>3.11. Не сдавать помещения в субаренду без письменного разрешения Арендодателя.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 w:rsidRPr="008933A6">
        <w:rPr>
          <w:rFonts w:eastAsiaTheme="minorEastAsia"/>
          <w:sz w:val="32"/>
          <w:szCs w:val="32"/>
        </w:rPr>
        <w:t>вышеуказанное</w:t>
      </w:r>
      <w:proofErr w:type="gramEnd"/>
      <w:r w:rsidRPr="008933A6">
        <w:rPr>
          <w:rFonts w:eastAsiaTheme="minorEastAsia"/>
          <w:sz w:val="32"/>
          <w:szCs w:val="32"/>
        </w:rPr>
        <w:t xml:space="preserve"> произошло по вине Арендатора, в размере фактически понесенных расходов Арендодателя.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4. ПЛАТЕЖИ И РАСХОДЫ ПО ДОГОВОРУ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100 рублей за 1 кв. метр площади в месяц. Сумма арендной платы в месяц составляет 19000 (девятнадцать тысяч) руб. в т.ч. НДС 3800 руб.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20 (двадцать) дней. 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4.3. Платежи вносятся Арендатором ежемесячно равными долями от годовой суммы не позднее 28 числа текущего месяца согласно выставленному Арендодателем счету.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5. ОТВЕТСТВЕННОСТЬ СТОРОН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11 % в день от просроченной суммы за каждый день задержки.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6. ПРОЛОНГАЦИЯ И РАСТОРЖЕНИЕ ДОГОВОРА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lastRenderedPageBreak/>
        <w:t xml:space="preserve">6.2. Договор аренды расторгается досрочно по обоюдному согласию сторон. 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6.3. По требованию Арендодателя настоящий </w:t>
      </w:r>
      <w:proofErr w:type="gramStart"/>
      <w:r w:rsidRPr="008933A6">
        <w:rPr>
          <w:rFonts w:eastAsiaTheme="minorEastAsia"/>
          <w:sz w:val="32"/>
          <w:szCs w:val="32"/>
        </w:rPr>
        <w:t>договор</w:t>
      </w:r>
      <w:proofErr w:type="gramEnd"/>
      <w:r w:rsidRPr="008933A6">
        <w:rPr>
          <w:rFonts w:eastAsiaTheme="minorEastAsia"/>
          <w:sz w:val="32"/>
          <w:szCs w:val="32"/>
        </w:rPr>
        <w:t xml:space="preserve"> может быть расторгнут в случаях, когда Арендатор:</w:t>
      </w:r>
    </w:p>
    <w:p w:rsidR="00834AE9" w:rsidRPr="008933A6" w:rsidRDefault="00834AE9" w:rsidP="00834AE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834AE9" w:rsidRPr="008933A6" w:rsidRDefault="00834AE9" w:rsidP="00834AE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существенно ухудшает состояние помещения;</w:t>
      </w:r>
    </w:p>
    <w:p w:rsidR="00834AE9" w:rsidRPr="008933A6" w:rsidRDefault="00834AE9" w:rsidP="00834AE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более двух раз подряд по истечении установленного договором срока платежа не вносит арендную плату;</w:t>
      </w:r>
    </w:p>
    <w:p w:rsidR="00834AE9" w:rsidRPr="008933A6" w:rsidRDefault="00834AE9" w:rsidP="00834AE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в случае производственной необходимости Арендодателя по использованию арендуемых помещений.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7. СРОК ДЕЙСТВИЯ ДОГОВОРА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7.1. Настоящий договор вступает в действие с </w:t>
      </w:r>
      <w:r w:rsidRPr="008933A6">
        <w:rPr>
          <w:rStyle w:val="nowrap2"/>
          <w:rFonts w:eastAsiaTheme="minorEastAsia"/>
          <w:sz w:val="32"/>
          <w:szCs w:val="32"/>
        </w:rPr>
        <w:t>«22» октября 2016</w:t>
      </w:r>
      <w:r w:rsidRPr="008933A6">
        <w:rPr>
          <w:rFonts w:eastAsiaTheme="minorEastAsia"/>
          <w:sz w:val="32"/>
          <w:szCs w:val="32"/>
        </w:rPr>
        <w:t xml:space="preserve"> г. и действует по </w:t>
      </w:r>
      <w:r w:rsidRPr="008933A6">
        <w:rPr>
          <w:rStyle w:val="nowrap2"/>
          <w:rFonts w:eastAsiaTheme="minorEastAsia"/>
          <w:sz w:val="32"/>
          <w:szCs w:val="32"/>
        </w:rPr>
        <w:t>«25» июля 2018</w:t>
      </w:r>
      <w:r w:rsidRPr="008933A6">
        <w:rPr>
          <w:rFonts w:eastAsiaTheme="minorEastAsia"/>
          <w:sz w:val="32"/>
          <w:szCs w:val="32"/>
        </w:rPr>
        <w:t xml:space="preserve"> г.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8. ПРОЧИЕ УСЛОВИЯ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8.1.Настоящий договор составлен в 2-х подлинных экземплярах по одному для каждой стороны.</w:t>
      </w:r>
    </w:p>
    <w:p w:rsidR="00834AE9" w:rsidRPr="008933A6" w:rsidRDefault="00834AE9" w:rsidP="00834AE9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834AE9" w:rsidRPr="008933A6" w:rsidRDefault="00834AE9" w:rsidP="00834AE9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9. РЕКВИЗИТЫ И ПОДПИСИ СТОРОН</w:t>
      </w:r>
    </w:p>
    <w:p w:rsidR="00834AE9" w:rsidRPr="008933A6" w:rsidRDefault="00834AE9" w:rsidP="00834AE9">
      <w:pPr>
        <w:rPr>
          <w:sz w:val="32"/>
          <w:szCs w:val="32"/>
        </w:rPr>
      </w:pPr>
      <w:r w:rsidRPr="008933A6">
        <w:rPr>
          <w:bCs/>
          <w:sz w:val="32"/>
          <w:szCs w:val="32"/>
        </w:rPr>
        <w:t>Арендодатель</w:t>
      </w:r>
      <w:r w:rsidRPr="008933A6">
        <w:rPr>
          <w:sz w:val="32"/>
          <w:szCs w:val="32"/>
        </w:rPr>
        <w:t xml:space="preserve"> 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Юридический адрес:</w:t>
      </w:r>
      <w:r w:rsidRPr="008933A6">
        <w:rPr>
          <w:sz w:val="32"/>
          <w:szCs w:val="32"/>
        </w:rPr>
        <w:t xml:space="preserve"> 377701, г. Санкт-Петербург, ул. </w:t>
      </w:r>
      <w:proofErr w:type="gramStart"/>
      <w:r w:rsidRPr="008933A6">
        <w:rPr>
          <w:sz w:val="32"/>
          <w:szCs w:val="32"/>
        </w:rPr>
        <w:t>Линейная</w:t>
      </w:r>
      <w:proofErr w:type="gramEnd"/>
      <w:r w:rsidRPr="008933A6">
        <w:rPr>
          <w:sz w:val="32"/>
          <w:szCs w:val="32"/>
        </w:rPr>
        <w:t>, 81/2;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Почтовый адрес:</w:t>
      </w:r>
      <w:r w:rsidRPr="008933A6">
        <w:rPr>
          <w:sz w:val="32"/>
          <w:szCs w:val="32"/>
        </w:rPr>
        <w:t xml:space="preserve"> 377701, г. Санкт-Петербург, ул. </w:t>
      </w:r>
      <w:proofErr w:type="gramStart"/>
      <w:r w:rsidRPr="008933A6">
        <w:rPr>
          <w:sz w:val="32"/>
          <w:szCs w:val="32"/>
        </w:rPr>
        <w:t>Линейная</w:t>
      </w:r>
      <w:proofErr w:type="gramEnd"/>
      <w:r w:rsidRPr="008933A6">
        <w:rPr>
          <w:sz w:val="32"/>
          <w:szCs w:val="32"/>
        </w:rPr>
        <w:t>, 81;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Телефон/факс:</w:t>
      </w:r>
      <w:r w:rsidRPr="008933A6">
        <w:rPr>
          <w:sz w:val="32"/>
          <w:szCs w:val="32"/>
        </w:rPr>
        <w:t xml:space="preserve"> (377) 730-89-91;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lastRenderedPageBreak/>
        <w:t>ИНН/КПП:</w:t>
      </w:r>
      <w:r w:rsidRPr="008933A6">
        <w:rPr>
          <w:sz w:val="32"/>
          <w:szCs w:val="32"/>
        </w:rPr>
        <w:t xml:space="preserve"> 1288390392/832890834;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Расчетный счет:</w:t>
      </w:r>
      <w:r w:rsidRPr="008933A6">
        <w:rPr>
          <w:sz w:val="32"/>
          <w:szCs w:val="32"/>
        </w:rPr>
        <w:t xml:space="preserve"> 48829489902038403940;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Банк:</w:t>
      </w:r>
      <w:r w:rsidRPr="008933A6">
        <w:rPr>
          <w:sz w:val="32"/>
          <w:szCs w:val="32"/>
        </w:rPr>
        <w:t xml:space="preserve"> ПАО «</w:t>
      </w:r>
      <w:proofErr w:type="spellStart"/>
      <w:r w:rsidRPr="008933A6">
        <w:rPr>
          <w:sz w:val="32"/>
          <w:szCs w:val="32"/>
        </w:rPr>
        <w:t>ЮжБанк</w:t>
      </w:r>
      <w:proofErr w:type="spellEnd"/>
      <w:r w:rsidRPr="008933A6">
        <w:rPr>
          <w:sz w:val="32"/>
          <w:szCs w:val="32"/>
        </w:rPr>
        <w:t>»;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Корреспондентский счет:</w:t>
      </w:r>
      <w:r w:rsidRPr="008933A6">
        <w:rPr>
          <w:sz w:val="32"/>
          <w:szCs w:val="32"/>
        </w:rPr>
        <w:t xml:space="preserve"> 43882990038833882353;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БИК:</w:t>
      </w:r>
      <w:r w:rsidRPr="008933A6">
        <w:rPr>
          <w:sz w:val="32"/>
          <w:szCs w:val="32"/>
        </w:rPr>
        <w:t xml:space="preserve"> 839927934;</w:t>
      </w:r>
    </w:p>
    <w:p w:rsidR="00834AE9" w:rsidRPr="008933A6" w:rsidRDefault="00834AE9" w:rsidP="00834AE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Подпись:</w:t>
      </w:r>
      <w:r w:rsidRPr="008933A6">
        <w:rPr>
          <w:sz w:val="32"/>
          <w:szCs w:val="32"/>
        </w:rPr>
        <w:t xml:space="preserve"> _________________В.В. Чижов</w:t>
      </w:r>
    </w:p>
    <w:p w:rsidR="00834AE9" w:rsidRPr="008933A6" w:rsidRDefault="00834AE9" w:rsidP="00834AE9">
      <w:pPr>
        <w:rPr>
          <w:sz w:val="32"/>
          <w:szCs w:val="32"/>
        </w:rPr>
      </w:pPr>
      <w:r w:rsidRPr="008933A6">
        <w:rPr>
          <w:bCs/>
          <w:sz w:val="32"/>
          <w:szCs w:val="32"/>
        </w:rPr>
        <w:t>Арендатор</w:t>
      </w:r>
      <w:r w:rsidRPr="008933A6">
        <w:rPr>
          <w:sz w:val="32"/>
          <w:szCs w:val="32"/>
        </w:rPr>
        <w:t xml:space="preserve"> 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Юридический адрес:</w:t>
      </w:r>
      <w:r w:rsidRPr="008933A6">
        <w:rPr>
          <w:sz w:val="32"/>
          <w:szCs w:val="32"/>
        </w:rPr>
        <w:t xml:space="preserve"> 377701, г. Санкт-Петербург, ул. Жуковского, 123/4;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Почтовый адрес:</w:t>
      </w:r>
      <w:r w:rsidRPr="008933A6">
        <w:rPr>
          <w:sz w:val="32"/>
          <w:szCs w:val="32"/>
        </w:rPr>
        <w:t xml:space="preserve"> 377701, г. Санкт-Петербург, ул. Жуковского, 123/4;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Телефон/факс:</w:t>
      </w:r>
      <w:r w:rsidRPr="008933A6">
        <w:rPr>
          <w:sz w:val="32"/>
          <w:szCs w:val="32"/>
        </w:rPr>
        <w:t xml:space="preserve"> (377) 737-93-71;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ИНН/КПП:</w:t>
      </w:r>
      <w:r w:rsidRPr="008933A6">
        <w:rPr>
          <w:sz w:val="32"/>
          <w:szCs w:val="32"/>
        </w:rPr>
        <w:t xml:space="preserve"> 4728397394/388239834;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Расчетный счет:</w:t>
      </w:r>
      <w:r w:rsidRPr="008933A6">
        <w:rPr>
          <w:sz w:val="32"/>
          <w:szCs w:val="32"/>
        </w:rPr>
        <w:t xml:space="preserve"> 38823979730283904830;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Банк:</w:t>
      </w:r>
      <w:r w:rsidRPr="008933A6">
        <w:rPr>
          <w:sz w:val="32"/>
          <w:szCs w:val="32"/>
        </w:rPr>
        <w:t xml:space="preserve"> ПАО «</w:t>
      </w:r>
      <w:proofErr w:type="spellStart"/>
      <w:r w:rsidRPr="008933A6">
        <w:rPr>
          <w:sz w:val="32"/>
          <w:szCs w:val="32"/>
        </w:rPr>
        <w:t>ЮжБанк</w:t>
      </w:r>
      <w:proofErr w:type="spellEnd"/>
      <w:r w:rsidRPr="008933A6">
        <w:rPr>
          <w:sz w:val="32"/>
          <w:szCs w:val="32"/>
        </w:rPr>
        <w:t>»;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Корреспондентский счет:</w:t>
      </w:r>
      <w:r w:rsidRPr="008933A6">
        <w:rPr>
          <w:sz w:val="32"/>
          <w:szCs w:val="32"/>
        </w:rPr>
        <w:t xml:space="preserve"> 47723897392739207384;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БИК:</w:t>
      </w:r>
      <w:r w:rsidRPr="008933A6">
        <w:rPr>
          <w:sz w:val="32"/>
          <w:szCs w:val="32"/>
        </w:rPr>
        <w:t xml:space="preserve"> 388384920;</w:t>
      </w:r>
    </w:p>
    <w:p w:rsidR="00834AE9" w:rsidRPr="008933A6" w:rsidRDefault="00834AE9" w:rsidP="00834AE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Подпись:</w:t>
      </w:r>
      <w:r w:rsidRPr="008933A6">
        <w:rPr>
          <w:sz w:val="32"/>
          <w:szCs w:val="32"/>
        </w:rPr>
        <w:t xml:space="preserve"> ________________В.О. Васильев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231"/>
    <w:multiLevelType w:val="multilevel"/>
    <w:tmpl w:val="DAB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67F0D"/>
    <w:multiLevelType w:val="multilevel"/>
    <w:tmpl w:val="C07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D7027"/>
    <w:multiLevelType w:val="multilevel"/>
    <w:tmpl w:val="AA5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E9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AE9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E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34AE9"/>
    <w:rPr>
      <w:shd w:val="clear" w:color="auto" w:fill="FFFFFF"/>
    </w:rPr>
  </w:style>
  <w:style w:type="character" w:customStyle="1" w:styleId="nowrap2">
    <w:name w:val="nowrap2"/>
    <w:basedOn w:val="a0"/>
    <w:rsid w:val="0083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Company>Krokoz™ Inc.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2017-02-09T15:28:00Z</dcterms:created>
  <dcterms:modified xsi:type="dcterms:W3CDTF">2017-02-09T15:28:00Z</dcterms:modified>
</cp:coreProperties>
</file>