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F1" w:rsidRDefault="00183BF1" w:rsidP="00183BF1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Руководителю ООО «</w:t>
      </w:r>
      <w:proofErr w:type="spellStart"/>
      <w:r>
        <w:rPr>
          <w:rFonts w:ascii="Arial" w:hAnsi="Arial" w:cs="Arial"/>
          <w:color w:val="333333"/>
        </w:rPr>
        <w:t>Жилкомсервис</w:t>
      </w:r>
      <w:proofErr w:type="spellEnd"/>
      <w:r>
        <w:rPr>
          <w:rFonts w:ascii="Arial" w:hAnsi="Arial" w:cs="Arial"/>
          <w:color w:val="333333"/>
        </w:rPr>
        <w:t xml:space="preserve"> №2 Кировского района»</w:t>
      </w:r>
    </w:p>
    <w:p w:rsidR="00183BF1" w:rsidRDefault="00183BF1" w:rsidP="00183BF1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 жильцов квартиры №10 дома 15 ул. Октябрьская</w:t>
      </w:r>
      <w:r>
        <w:rPr>
          <w:rFonts w:ascii="Arial" w:hAnsi="Arial" w:cs="Arial"/>
          <w:color w:val="333333"/>
        </w:rPr>
        <w:t>, г. Санкт-Петербурга</w:t>
      </w:r>
    </w:p>
    <w:p w:rsidR="00183BF1" w:rsidRDefault="00183BF1" w:rsidP="00183BF1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тел. **</w:t>
      </w:r>
    </w:p>
    <w:p w:rsidR="00183BF1" w:rsidRDefault="00183BF1" w:rsidP="00183BF1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0077AA"/>
          <w:sz w:val="27"/>
          <w:szCs w:val="27"/>
        </w:rPr>
        <w:t>Заявление</w:t>
      </w:r>
    </w:p>
    <w:p w:rsidR="00183BF1" w:rsidRDefault="00183BF1" w:rsidP="00183BF1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Просим произвести замену трубы холодного водоснабжения в ванной комнате в нашей квартире от места розлива, которая находится на первом этаже, в связи с тем, что холодная вода проходит плохо, а сам стояк холодного водоснабжения проржавел, что создает аварийную ситуацию не только в нашей квартире, но и для других жителей дома.</w:t>
      </w:r>
    </w:p>
    <w:p w:rsidR="00183BF1" w:rsidRDefault="00183BF1" w:rsidP="00183BF1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Если произойдет авария, то все квартиры, которые объединяет стояк, останутся без холодной воды </w:t>
      </w:r>
      <w:proofErr w:type="gramStart"/>
      <w:r>
        <w:rPr>
          <w:rFonts w:ascii="Arial" w:hAnsi="Arial" w:cs="Arial"/>
          <w:color w:val="333333"/>
        </w:rPr>
        <w:t>в ванной и горячей воды</w:t>
      </w:r>
      <w:proofErr w:type="gramEnd"/>
      <w:r>
        <w:rPr>
          <w:rFonts w:ascii="Arial" w:hAnsi="Arial" w:cs="Arial"/>
          <w:color w:val="333333"/>
        </w:rPr>
        <w:t xml:space="preserve"> по всей квартире, поскольку газовые колонки стоят на стояке в ванной комнате.</w:t>
      </w:r>
    </w:p>
    <w:p w:rsidR="00183BF1" w:rsidRDefault="00183BF1" w:rsidP="00183BF1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Просим направить пи</w:t>
      </w:r>
      <w:r>
        <w:rPr>
          <w:rFonts w:ascii="Arial" w:hAnsi="Arial" w:cs="Arial"/>
          <w:color w:val="333333"/>
        </w:rPr>
        <w:t xml:space="preserve">сьменный ответ по адресу: ул. Октябрьская 15, 10 </w:t>
      </w:r>
      <w:r>
        <w:rPr>
          <w:rFonts w:ascii="Arial" w:hAnsi="Arial" w:cs="Arial"/>
          <w:color w:val="333333"/>
        </w:rPr>
        <w:t>в установленный законодательством срок.</w:t>
      </w:r>
    </w:p>
    <w:p w:rsidR="00183BF1" w:rsidRDefault="00183BF1" w:rsidP="00183BF1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Дата</w:t>
      </w:r>
      <w:r>
        <w:rPr>
          <w:rFonts w:ascii="Arial" w:hAnsi="Arial" w:cs="Arial"/>
          <w:color w:val="333333"/>
        </w:rPr>
        <w:t xml:space="preserve"> 17.12.2017</w:t>
      </w:r>
      <w:bookmarkStart w:id="0" w:name="_GoBack"/>
      <w:bookmarkEnd w:id="0"/>
    </w:p>
    <w:p w:rsidR="00183BF1" w:rsidRDefault="00183BF1" w:rsidP="00183BF1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Подписи</w:t>
      </w:r>
    </w:p>
    <w:p w:rsidR="00183BF1" w:rsidRDefault="00183BF1" w:rsidP="00183BF1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Телефон</w:t>
      </w:r>
    </w:p>
    <w:p w:rsidR="00C063F5" w:rsidRDefault="00183BF1"/>
    <w:sectPr w:rsidR="00C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5"/>
    <w:rsid w:val="00183BF1"/>
    <w:rsid w:val="00AC4D8C"/>
    <w:rsid w:val="00D463B5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6896"/>
  <w15:chartTrackingRefBased/>
  <w15:docId w15:val="{A94EB500-2864-4D96-BBC4-1FB0186D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2018-02-27T09:30:00Z</dcterms:created>
  <dcterms:modified xsi:type="dcterms:W3CDTF">2018-02-27T09:33:00Z</dcterms:modified>
</cp:coreProperties>
</file>