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9"/>
        <w:gridCol w:w="820"/>
        <w:gridCol w:w="959"/>
        <w:gridCol w:w="1557"/>
        <w:gridCol w:w="4075"/>
      </w:tblGrid>
      <w:tr w:rsidR="002502DB" w:rsidTr="002502DB">
        <w:tc>
          <w:tcPr>
            <w:tcW w:w="7149" w:type="dxa"/>
          </w:tcPr>
          <w:p w:rsidR="002502DB" w:rsidRDefault="002502DB" w:rsidP="002502DB">
            <w:pPr>
              <w:pStyle w:val="a4"/>
              <w:spacing w:line="360" w:lineRule="auto"/>
            </w:pPr>
            <w:r>
              <w:t>Содержание операций</w:t>
            </w:r>
          </w:p>
        </w:tc>
        <w:tc>
          <w:tcPr>
            <w:tcW w:w="820" w:type="dxa"/>
          </w:tcPr>
          <w:p w:rsidR="002502DB" w:rsidRDefault="002502DB" w:rsidP="002502DB">
            <w:pPr>
              <w:pStyle w:val="a4"/>
              <w:spacing w:line="360" w:lineRule="auto"/>
            </w:pPr>
            <w:r>
              <w:t>Дебет</w:t>
            </w:r>
          </w:p>
        </w:tc>
        <w:tc>
          <w:tcPr>
            <w:tcW w:w="959" w:type="dxa"/>
          </w:tcPr>
          <w:p w:rsidR="002502DB" w:rsidRDefault="002502DB" w:rsidP="002502DB">
            <w:pPr>
              <w:pStyle w:val="a4"/>
              <w:spacing w:line="360" w:lineRule="auto"/>
            </w:pPr>
            <w:r>
              <w:t>Кредит</w:t>
            </w:r>
          </w:p>
        </w:tc>
        <w:tc>
          <w:tcPr>
            <w:tcW w:w="1557" w:type="dxa"/>
          </w:tcPr>
          <w:p w:rsidR="002502DB" w:rsidRDefault="002502DB" w:rsidP="002502DB">
            <w:pPr>
              <w:pStyle w:val="a4"/>
              <w:spacing w:line="360" w:lineRule="auto"/>
            </w:pPr>
            <w:r>
              <w:t>Сумма, руб.</w:t>
            </w:r>
          </w:p>
        </w:tc>
        <w:tc>
          <w:tcPr>
            <w:tcW w:w="4075" w:type="dxa"/>
          </w:tcPr>
          <w:p w:rsidR="002502DB" w:rsidRDefault="002502DB" w:rsidP="002502DB">
            <w:pPr>
              <w:pStyle w:val="a4"/>
              <w:spacing w:line="360" w:lineRule="auto"/>
            </w:pPr>
            <w:r>
              <w:t>Первичный документ</w:t>
            </w:r>
          </w:p>
        </w:tc>
      </w:tr>
      <w:tr w:rsidR="002502DB" w:rsidTr="002502DB">
        <w:tc>
          <w:tcPr>
            <w:tcW w:w="14560" w:type="dxa"/>
            <w:gridSpan w:val="5"/>
            <w:shd w:val="clear" w:color="auto" w:fill="DEEAF6" w:themeFill="accent1" w:themeFillTint="33"/>
          </w:tcPr>
          <w:p w:rsidR="002502DB" w:rsidRDefault="002502DB" w:rsidP="002502DB">
            <w:pPr>
              <w:pStyle w:val="a4"/>
              <w:spacing w:before="240" w:beforeAutospacing="0" w:after="240" w:afterAutospacing="0"/>
              <w:jc w:val="center"/>
            </w:pPr>
            <w:r>
              <w:t>Ежемесячно в течение срока действия договора аренды</w:t>
            </w:r>
          </w:p>
        </w:tc>
      </w:tr>
      <w:tr w:rsidR="002502DB" w:rsidTr="002502DB">
        <w:tc>
          <w:tcPr>
            <w:tcW w:w="7149" w:type="dxa"/>
          </w:tcPr>
          <w:p w:rsidR="002502DB" w:rsidRDefault="002502DB" w:rsidP="002502DB">
            <w:pPr>
              <w:pStyle w:val="a4"/>
              <w:spacing w:before="240" w:beforeAutospacing="0" w:line="360" w:lineRule="auto"/>
            </w:pPr>
            <w:r>
              <w:t xml:space="preserve">Отражены в составе расходов арендные платежи за текущий месяц </w:t>
            </w:r>
          </w:p>
        </w:tc>
        <w:tc>
          <w:tcPr>
            <w:tcW w:w="820" w:type="dxa"/>
          </w:tcPr>
          <w:p w:rsidR="002502DB" w:rsidRDefault="002502DB" w:rsidP="002502DB">
            <w:pPr>
              <w:spacing w:before="240" w:line="360" w:lineRule="auto"/>
            </w:pPr>
            <w:r>
              <w:t>20</w:t>
            </w:r>
          </w:p>
        </w:tc>
        <w:tc>
          <w:tcPr>
            <w:tcW w:w="959" w:type="dxa"/>
          </w:tcPr>
          <w:p w:rsidR="002502DB" w:rsidRDefault="002502DB" w:rsidP="002502DB">
            <w:pPr>
              <w:spacing w:before="240" w:line="360" w:lineRule="auto"/>
            </w:pPr>
            <w:r>
              <w:t>76</w:t>
            </w:r>
          </w:p>
        </w:tc>
        <w:tc>
          <w:tcPr>
            <w:tcW w:w="1557" w:type="dxa"/>
          </w:tcPr>
          <w:p w:rsidR="002502DB" w:rsidRDefault="002502DB" w:rsidP="002502DB">
            <w:pPr>
              <w:spacing w:before="240" w:line="360" w:lineRule="auto"/>
            </w:pPr>
            <w:r>
              <w:t>80 000</w:t>
            </w:r>
          </w:p>
        </w:tc>
        <w:tc>
          <w:tcPr>
            <w:tcW w:w="4075" w:type="dxa"/>
          </w:tcPr>
          <w:p w:rsidR="002502DB" w:rsidRDefault="002502DB" w:rsidP="002502DB">
            <w:pPr>
              <w:pStyle w:val="a4"/>
              <w:spacing w:before="240" w:beforeAutospacing="0" w:after="0" w:afterAutospacing="0" w:line="360" w:lineRule="auto"/>
            </w:pPr>
            <w:r>
              <w:t xml:space="preserve">Договор аренды, </w:t>
            </w:r>
          </w:p>
          <w:p w:rsidR="002502DB" w:rsidRDefault="002502DB" w:rsidP="002502DB">
            <w:pPr>
              <w:pStyle w:val="a4"/>
              <w:spacing w:before="0" w:beforeAutospacing="0" w:after="0" w:afterAutospacing="0" w:line="360" w:lineRule="auto"/>
            </w:pPr>
            <w:r>
              <w:t xml:space="preserve">Счет за аренду, </w:t>
            </w:r>
          </w:p>
          <w:p w:rsidR="002502DB" w:rsidRDefault="002502DB" w:rsidP="002502DB">
            <w:pPr>
              <w:pStyle w:val="a4"/>
              <w:spacing w:before="0" w:beforeAutospacing="0" w:after="240" w:afterAutospacing="0" w:line="360" w:lineRule="auto"/>
            </w:pPr>
            <w:r>
              <w:t>Бухгалтерская справка</w:t>
            </w:r>
            <w:r>
              <w:t>.</w:t>
            </w:r>
            <w:bookmarkStart w:id="0" w:name="_GoBack"/>
            <w:bookmarkEnd w:id="0"/>
            <w:r>
              <w:t xml:space="preserve"> </w:t>
            </w:r>
          </w:p>
        </w:tc>
      </w:tr>
      <w:tr w:rsidR="002502DB" w:rsidTr="002502DB">
        <w:tc>
          <w:tcPr>
            <w:tcW w:w="7149" w:type="dxa"/>
            <w:shd w:val="clear" w:color="auto" w:fill="DEEAF6" w:themeFill="accent1" w:themeFillTint="33"/>
          </w:tcPr>
          <w:p w:rsidR="002502DB" w:rsidRDefault="002502DB" w:rsidP="002502DB">
            <w:pPr>
              <w:pStyle w:val="a4"/>
              <w:spacing w:before="240" w:beforeAutospacing="0" w:after="240" w:afterAutospacing="0"/>
            </w:pPr>
            <w:r>
              <w:t xml:space="preserve">Произведена оплата по договору аренды </w:t>
            </w:r>
          </w:p>
        </w:tc>
        <w:tc>
          <w:tcPr>
            <w:tcW w:w="820" w:type="dxa"/>
            <w:shd w:val="clear" w:color="auto" w:fill="DEEAF6" w:themeFill="accent1" w:themeFillTint="33"/>
          </w:tcPr>
          <w:p w:rsidR="002502DB" w:rsidRDefault="002502DB" w:rsidP="002502DB">
            <w:pPr>
              <w:spacing w:before="240" w:after="240"/>
            </w:pPr>
            <w:r>
              <w:t>76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2502DB" w:rsidRDefault="002502DB" w:rsidP="002502DB">
            <w:pPr>
              <w:spacing w:before="240" w:after="240"/>
            </w:pPr>
            <w:r>
              <w:t>51</w:t>
            </w:r>
          </w:p>
        </w:tc>
        <w:tc>
          <w:tcPr>
            <w:tcW w:w="1557" w:type="dxa"/>
            <w:shd w:val="clear" w:color="auto" w:fill="DEEAF6" w:themeFill="accent1" w:themeFillTint="33"/>
          </w:tcPr>
          <w:p w:rsidR="002502DB" w:rsidRDefault="002502DB" w:rsidP="002502DB">
            <w:pPr>
              <w:spacing w:before="240" w:after="240"/>
            </w:pPr>
            <w:r>
              <w:t>80 000</w:t>
            </w:r>
          </w:p>
        </w:tc>
        <w:tc>
          <w:tcPr>
            <w:tcW w:w="4075" w:type="dxa"/>
            <w:shd w:val="clear" w:color="auto" w:fill="DEEAF6" w:themeFill="accent1" w:themeFillTint="33"/>
          </w:tcPr>
          <w:p w:rsidR="002502DB" w:rsidRDefault="002502DB" w:rsidP="002502DB">
            <w:pPr>
              <w:pStyle w:val="a4"/>
              <w:spacing w:before="240" w:beforeAutospacing="0" w:after="240" w:afterAutospacing="0"/>
            </w:pPr>
            <w:r>
              <w:t xml:space="preserve">Выписка банка по расчетному счету </w:t>
            </w:r>
          </w:p>
        </w:tc>
      </w:tr>
    </w:tbl>
    <w:p w:rsidR="00AC1938" w:rsidRDefault="00AC1938"/>
    <w:sectPr w:rsidR="00AC1938" w:rsidSect="00250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B"/>
    <w:rsid w:val="002502DB"/>
    <w:rsid w:val="00A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814A"/>
  <w15:chartTrackingRefBased/>
  <w15:docId w15:val="{C4F05442-FEC3-4EBF-AE48-E1B1CB8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2017-12-07T10:28:00Z</dcterms:created>
  <dcterms:modified xsi:type="dcterms:W3CDTF">2017-12-07T10:37:00Z</dcterms:modified>
</cp:coreProperties>
</file>