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xml:space="preserve">Утвержден </w:t>
      </w:r>
      <w:r w:rsidRPr="00FB301B">
        <w:rPr>
          <w:rFonts w:ascii="Times New Roman" w:eastAsia="Times New Roman" w:hAnsi="Times New Roman" w:cs="Times New Roman"/>
          <w:sz w:val="24"/>
          <w:szCs w:val="24"/>
          <w:lang w:eastAsia="ru-RU"/>
        </w:rPr>
        <w:br/>
        <w:t xml:space="preserve">Решением общего собрания членов кооператива </w:t>
      </w:r>
      <w:r w:rsidRPr="00FB301B">
        <w:rPr>
          <w:rFonts w:ascii="Times New Roman" w:eastAsia="Times New Roman" w:hAnsi="Times New Roman" w:cs="Times New Roman"/>
          <w:sz w:val="24"/>
          <w:szCs w:val="24"/>
          <w:lang w:eastAsia="ru-RU"/>
        </w:rPr>
        <w:br/>
        <w:t>N _____ от "___"_________ ____ г.</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УСТАВ дачного потребительского кооператива "___________________"</w:t>
      </w: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г. ____________ ____ г.</w:t>
      </w: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 ОБЩИЕ ПОЛОЖЕНИЯ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 Дачный потребительский кооператив "____________", именуемый в дальнейшем "Кооператив", является основанной на членстве некоммерческой организацией, учрежденной гражданами для содействия ее членам в осуществлении деятельности, направленной на достижение уставных целей.</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1.2.   Полное   наименование   Кооператива  на  русском  языке:  Дачный</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потребительский  кооператив "___________________", сокращенное наименование</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на  русском  языке: Кооператив "__________________", полное наименование на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____________________________________________________________________ языке:</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(на любом иностранном языке или языке народов Российской Федерации)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"______________", сокращенное наименование на 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(на любом иностранном языке</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________________________________________ языке: "_______________".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или языке народов Российской Федерации)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1.3.  Кооператив  вправе  в  установленном порядке открывать расчетный,</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валютный  и  другие  банковские  счета  на  территории Российской Федерации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и за ее пределами.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1.4. Место нахождения Кооператива: 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(полный адрес согласно</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государственной регистрации)</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 Кооператив считается созданным как юридическое лицо с момента его государственной регистрации в порядке, установленном статьей 17 Федерального закона "О садоводческих, огороднических и дачных некоммерческих объединениях граждан" (далее - "Федеральный закон").</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1.6. Кооператив создается без ограничения срока.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срок, на который он создается, может быть ограничен.</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1.7. Кооператив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Кооператива, предусмотренными уставом Кооператива, и несет связанные с этой деятельностью обязанности. Кооператив вправе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1.8. Кооператив имеет круглую печать с полным наименованием Кооператива на русском языке, штампы и бланки со своим наименованием, зарегистрированную в установленном порядке эмблему.</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1.9. Требования устава Кооператива обязательны для исполнения всеми органами Кооператива и его членами. Решения органов управления Кооперативом не могут противоречить уставу.</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1.10. Кооператив не отвечает по обязательствам своих членов. Кооператив не отвечает по обязательствам государства и его органов, а государство и его органы не отвечают по обязательствам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1.11. Кооператив отвечает по своим обязательствам тем своим имуществом, на которое по законодательству Российской Федерации может быть обращено взыскание.</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2. ЦЕЛЬ, ПРЕДМЕТ, ВИДЫ ДЕЯТЕЛЬНОСТИ. ПРАВА И ОБЯЗАННОСТИ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2.1. Кооператив создан для реализации прав его членов на получение и оформление садовых (огородных, дачных) земельных участков, владение, пользование и распоряжение данными земельными участками.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2.2. Предметом деятельности Кооператива является удовлетворение потребностей своих членов, связанных с реализацией прав на получение, владение, пользование и распоряжение садовыми (огородными, дачными) земельными участками, защита их прав и законных интересов, разрешение споров и конфликтов, оказание юридической помощи.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2.3. Кооператив может осуществлять один вид деятельности (или несколько видов деятельности) &lt;*&gt;:</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________________________________________________________;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________________________________________________________.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&lt;*&gt; Виды деятельности целесообразно указывать в соответствии с Общероссийским классификатором видов экономической деятельности, продукции и услуг ОК 004-93 (утв. Постановлением Госстандарта РФ от 06.08.1993 N 17) и Постановлением Госстандарта РФ от 06.11.2001 N 454-ст "О принятии и введении в действие ОКВЭД" (вместе с Общероссийским классификатором видов экономической деятельности, продукции и услуг ОК 029-2001).</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виды деятельности, которыми вправе заниматься Кооператив.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2.4. Отдельные виды деятельности могут осуществляться Кооперативом только на основании специальных разрешений (лицензий). Перечень этих видов деятельности определяется Законом.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2.5. Кооператив может осуществлять предпринимательскую деятельность лишь постольку, поскольку это служит достижению целей, ради которых он создан. Такой деятельностью признаются приносящее прибыль производство товаров и услуг, отвечающих целям создания Кооператива,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2.6. Кооператив может создать для осуществления предпринимательской деятельности хозяйственное общество или участвовать в таком обществе.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предпринимательскую деятельность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2.7. В интересах достижения своей цели Кооператив вправе: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от своего имени приобретать и осуществлять имущественные и неимущественные права;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владеть, пользоваться и распоряжаться земельными участками общего пользования, другим имуществом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привлекать заемные средства;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заключать договоры;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создавать ассоциации (союзы) садоводческих, огороднических или дачных некоммерческих объединений;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2.8. Для достижения своей цели Кооператив обязан:</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соблюдать законные интересы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обеспечивать оказание платных коммунальных услуг членам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нести принятые по настоящему уставу обязательства.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2.9. Вмешательство в хозяйственную и иную деятельность Кооператива со стороны государственных и иных организаций не допускается, если оно не обусловлено их правом по осуществлению контроля за деятельностью Кооператива.</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3. ЧЛЕНЫ КООПЕРАТИВА. УСЛОВИЯ И ПОРЯДОК ПРИЕМА В ЧЛЕНЫ КООПЕРАТИВА И ВЫХОДА ИЗ НЕГО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3.1. Членами Кооператива могут быть граждане Российской Федерации, достигшие возраста шестнадцати лет и имеющие земельные участки в границах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3.2. Членами Кооператива могут стать в соответствии с гражданским законодательством наследники членов Кооператива,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3.3. Иностранные граждане и лица без гражданства могут стать членами Кооператива.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3.4.  Учредители  Кооператива считаются принятыми в его члены с момента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его государственной регистрации. Другие вступающие в Кооператив принимаются</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в   его   члены   общим   собранием   членов   Кооператива   на  основании: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__________________________________________________________________________.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(представляемые документы и иные требования к новому члену Кооператива)</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3.5. Новый член принимается в Кооператив в течение _______ месяцев с момента представления необходимых документов и выполнения требований, указанных в п. 3.4 устава, по согласию членов Кооператива, выраженному на общем собрании членов Кооператива. Каждому члену Кооператива в течение трех месяцев со дня приема в его члены правление Кооператива обязано выдать членскую книжку (или другой заменяющий ее документ).</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3.6.  Состав  членов  Кооператива на момент государственной регистрации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устава: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1. ___________________________________________________________________.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(фамилия, инициалы, паспортные данные, номер участка)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2. ___________________________________________________________________.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3.7.  Основания  для  выхода  (исключения)  из  состава Кооператива или</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прекращения членства: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3.7.1. 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(документы и иные требования к выходящему члену Кооператива)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3.7.2. 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(документы и иные обстоятельства для исключения</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или прекращения членства в Кооперативе)</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3.8.  Член Кооператива вправе по своему усмотрению выйти из Кооператива</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по окончании финансового года. При выходе член Кооператива вправе требовать</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возврата  ему  внесенного им имущества, прекращения предоставленных им прав</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пользования  имуществом  и  (или) нематериальных прав, а также передачи ему</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части имущества Кооператива в следующем порядке: 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__________________________________________________________________________.</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(порядок выдела и возврата имущества, прекращения</w:t>
      </w:r>
    </w:p>
    <w:p w:rsidR="00FB301B" w:rsidRPr="00FB301B" w:rsidRDefault="00FB301B" w:rsidP="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01B">
        <w:rPr>
          <w:rFonts w:ascii="Courier New" w:eastAsia="Times New Roman" w:hAnsi="Courier New" w:cs="Courier New"/>
          <w:sz w:val="20"/>
          <w:szCs w:val="20"/>
          <w:lang w:eastAsia="ru-RU"/>
        </w:rPr>
        <w:t xml:space="preserve">                    имущественных и нематериальных прав)</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 отношении ответственности исключенного члена Кооператива применяются правила, относящиеся к выходу из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3.9. Оформление выхода из состава Кооператива производится в течение ______ дней с момента представления необходимых документов и выполнения требований, указанных в п. 3.7.1 устава, по решению остающихся членов Кооператива, принятому на общем собрании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3.10. Оформление исключения или прекращения из состава Кооператива производится в течение ______ месяцев с момента представления необходимых документов или иных обстоятельств, указанных в п. 3.7.2 устава, по решению остающихся членов Кооператива, принятому на общем собрании Кооператива.</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4. ПРАВА И ОБЯЗАННОСТИ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4.1. Член Кооператива имеет право: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 избирать и быть избранным в органы управления Кооператива и его орган контроля;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получать информацию о деятельности органов управления Кооператива и его органа контроля;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самостоятельно хозяйствовать на своем земельном участке в соответствии с его разрешенным использованием;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при отчуждении садового (огородного, дачного) земельного участка одновременно отчуждать приобретателю здания, строения, сооружения, плодовые культуры;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при ликвидации Кооператива получать причитающуюся долю имущества общего пользования;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обращаться в суд о признании недействительными нарушающих его права и законные интересы решений общего собрания членов Кооператива, а также решений правления и иных органов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 добровольно выходить из Кооператива с одновременным заключением с ним договора о порядке пользования и эксплуатации инженерных сетей, дорог и другого имущества общего пользования;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 безвозмездно пользоваться услугами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 передавать Кооперативу имущество или права пользования имуществом, нематериальные права;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 осуществлять иные не запрещенные законодательством действия.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4.2. Член Кооператива обязан:</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 нести бремя содержания земельного участка и бремя ответственности за нарушение законодательства;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не нарушать права других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соблюдать агротехнические требования, установленные режимы, ограничения, обременения и сервитуты;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своевременно уплачивать членские и иные взносы, предусмотренные Федеральным законом и уставом, налоги и платежи;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в течение трех лет освоить земельный участок, если иной срок не установлен земельным законодательством;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участвовать в мероприятиях, проводимых Кооперативом;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 участвовать в общих собраниях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 выполнять решения общего собрания членов Кооператива и решения правления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 предоставлять информацию, необходимую для решения вопросов, связанных с деятельностью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 участвовать в погашении долгов Кооператива в порядке и в размерах, установленных решением общего собрания;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 нести субсидиарную ответственность по обязательствам Кооператива в пределах невнесенной части своего дополнительного взноса;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 оказывать Кооперативу содействие в его деятельности, соблюдать иные установленные законами и уставом требования.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4.3. Члены Кооператива могут иметь также иные права и нести иные обязанности в соответствии с действующим законодательством Российской Федерации, иными нормативными документами Кооператива, а также заключенными с Кооперативом договорами.</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5. ПОРЯДОК УПРАВЛЕНИЯ ДЕЯТЕЛЬНОСТЬЮ КООПЕРАТИВА. ОРГАНЫ УПРАВЛЕНИЯ КООПЕРАТИВОМ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 Органами управления Кооператива являются общее собрание его членов, правление, председатель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5.2. Общее собрание членов Кооператива является высшим органом управления. При голосовании на общем собрании каждому члену Кооператива принадлежит один голос.</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Вариант. При голосовании на общем собрании каждому члену Кооператива принадлежит количество голосов, пропорциональное размеру его участка, и т.д.</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5.3. Текущее руководство деятельностью Кооператива осуществляет правление, оно подотчетно общему собранию.</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5.4. К исключительной компетенции общего собрания относятся следующие вопросы: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 внесение изменений в устав Кооператива и дополнений к уставу или утверждение устава в новой редакции;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прием в члены Кооператива и исключение из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определение количественного состава правления Кооператива, избрание членов его правления и досрочное прекращение их полномочий;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избрание председателя правления и досрочное прекращение его полномочий;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избрание членов ревизионной комиссии (ревизора) Кооператива и досрочное прекращение их полномочий;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избрание членов комиссии по контролю за соблюдением законодательства и досрочное прекращение их полномочий;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принятие решений об организации представительств, фонда взаимного кредитования, фонда проката Кооператива, о его вступлении в ассоциации (союзы) садоводческих, огороднических или дачных некоммерческих объединений;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утверждение внутренних регламентов Кооператива, в том числе ведения общего собрания членов Кооператива;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 принятие решений о реорганизации или о ликвидации Кооператива, назначении ликвидационной комиссии, а также утверждение промежуточного и окончательного ликвидационных балансов;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 принятие решений о формировании и об использовании имущества Кооператива, о создании и развитии объектов инфраструктуры, а также установление размеров целевых фондов и соответствующих взносов;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 установление размера пеней за несвоевременную уплату взносов, изменение сроков внесения взносов малообеспеченными членами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12) утверждение приходно-расходной сметы Кооператива и принятие решений о ее исполнении;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16) принятие решения о приобретении земельного участка, относящегося к имуществу общего пользования, в собственность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Общее собрание членов Кооператива вправе рассматривать любые вопросы деятельности Кооператива и принимать по ним решения.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5.5. Общее собрание членов Кооператива созывается правлением Кооператива по мере необходимости, но не реже чем один раз в год. Внеочередное общее собрание членов Кооператива проводится по решению правления, требованию ревизионной комиссии (ревизора) Кооператива, а также по предложению органа местного самоуправления или не менее чем одной пятой общего числа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5.6. Правление Кооператива обязано в течение семи дней со дня получения предложения органа местного самоуправления или не менее чем одной пятой общего числа членов Кооператива либо требования ревизионной комиссии (ревизора) Кооператива о проведении внеочередного общего собрания членов Кооператива рассмотреть указанное предложение или требование и принять решение о проведении внеочередного общего собрания членов Кооператива или об отказе в его проведении.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5.7. Правление Кооператива может отказать в проведении внеочередного общего собрания членов Кооператива в случае, если не соблюден установленный уставом Кооператива порядок подачи предложения или предъявления требования о созыве внеочередного общего собрания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5.8. В случае принятия правлением Кооператива решения о проведении внеочередного общего собрания членов Кооператива указанное общее собрание членов Кооператива должно быть проведено не позднее чем через тридцать дней со дня поступления предложения или требования о его проведении. В случае если правление Кооператива приняло решение об отказе в проведении внеочередного общего собрания членов Кооператива, оно информирует в письменной форме ревизионную комиссию (ревизора) Кооператива или членов Кооператива либо орган местного самоуправления, требующих проведения внеочередного общего собрания членов Кооператива, о причинах отказа.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5.9. Отказ правления Кооператива в удовлетворении предложения или требования о проведении внеочередного общего собрания членов Кооператива ревизионная комиссия (ревизор), члены Кооператива, орган местного самоуправления могут обжаловать в суд.</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5.10. Для подготовки созыва общего собрания членов Кооператива правление на основании данных, имеющихся на дату принятия решения о созыве общего собрания, составляет список лиц, имеющих право на участие в общем собрании.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5.11. Уведомление членов Кооператива о проведении общего собрания его членов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уставом может быть установлен иной порядок уведомления.</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5.12. Уведомление о проведении общего собрания членов Кооператива направляется не позднее чем за две недели до даты его проведения. В уведомлении о проведении общего собрания членов Кооператива должно быть указано содержание выносимых на обсуждение вопросов.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5.13. Общее собрание членов Кооператива правомочно, если на указанном собрании присутствует более чем пятьдесят процентов членов Кооператива. Член Кооператива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5.14. Председатель общего собрания членов Кооператива избирается простым большинством голосов присутствующих на общем собрании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5.15. Решения о внесении изменений в устав Кооператива и дополнений к его уставу или об утверждении устава в новой редакции, исключении из членов Кооператива,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Кооператива большинством в две трети голосов.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5.16. Другие решения общего собрания членов Кооператива принимаются простым большинством голосов.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5.17. На общих собраниях ведется протокол.</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5.18. Решения общего собрания членов Кооператива доводятся до сведения его членов в течение семи дней после даты принятия указанных решений в следующем порядке: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5.19. Член Кооператива вправе обжаловать в суд решение общего собрания его членов или решение органа управления, которые нарушают права и законные интересы члена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5.20. При необходимости решение общего собрания членов Кооператива может приниматься путем проведения заочного голосования (опросным путем).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5.21. Заочное голосование проводится в случаях:</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5.22. Устанавливаются следующие порядок и условия проведения заочного голосования: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текст решения о проведении заочного голосования с указанием повестки дня, даты окончания приема заполненных бюллетеней размещается на территории Кооператива и направляется в форме сообщения всем членам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сообщение и бюллетень для голосования направляются или вручаются члену Кооператива не менее чем за ____ дней до даты окончания приема заполненных бюллетеней;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текст бюллетеня для заочного голосования должен включать:</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 полное наименование, место нахождения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фамилии, инициалы членов и председателя правления, подписавших бюллетень, заверенные печатью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форма проведения общего собрания - заочное голосование;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дата окончания приема заполненных бюллетеней для голосования и почтовый адрес, по которому должны направляться такие бюллетени, указанные в сообщении о созыве общего собрания;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формулировки решений по каждому вопросу повестки дня;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варианты голосования по каждому вопросу повестки дня, выраженные формулировками "за", или "против", или "воздержался";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упоминание о том, что бюллетень для голосования должен быть подписан членом Кооператива или его представителем;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 указание количества голосов, принадлежащих лицу, включенному в список лиц, имеющих право на участие в общем собрании;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 подробное описание порядка заполнения бюллетеня для голосования: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предполагаемая повестка дня сообщается членам Кооператива заказным письмом или вручается лично под роспись;</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члены Кооператива вправе ознакомиться с необходимыми сведениями и документами в следующем порядке: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члены Кооператива вправе вносить предложения о включении в повестку дня дополнительных вопросов в следующем порядке: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__________________________________________________________.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порядок проведения заочного голосования может быть установлен внутренним регламентом о проведении заочного голосования.</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5.23. Общее собрание членов Кооператива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Кооператива.</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6. ПРАВЛЕНИЕ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6.1. Правление Кооператива является коллегиальным исполнительным органом и подотчетно общему собранию членов Кооператива. Правление находится по месту нахождения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6.2. В своей деятельности правление Кооператива руководствуется Федеральным законом,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и уставом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6.3. Правление Кооператива избирается прямым тайным голосованием из числа его членов на срок два года общим собранием членов Кооператива. Правление Кооператива может быть переизбрано по истечении срока полномочий на новый срок.</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уставом может быть предусмотрено иное.</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6.4. Численный состав членов правления устанавливается общим собранием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6.5. Вопрос о досрочном переизбрании членов правления может быть поставлен по требованию не менее чем одной трети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6.6. Заседания правления Кооператива созываются председателем правления в сроки, установленные правлением, а также по мере необходимости.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6.7. Заседания правления правомочны, если на них присутствует не менее чем две трети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6.8. Решения правления принимаются открытым голосованием простым большинством голосов присутствующих членов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6.9. Решения правления Кооператива обязательны для исполнения всеми членами Кооператива и его работниками, заключившими трудовые договоры с Кооперативом.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6.10. К компетенции правления Кооператива относятся: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 практическое выполнение решений общего собрания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принятие решения о проведении внеочередного общего собрания членов Кооператива или об отказе в его проведении;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оперативное руководство текущей деятельностью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составление приходно-расходных смет и отчетов Кооператива, представление их на утверждение общего собрания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распоряжение материальными и нематериальными активами Кооператива в пределах, необходимых для обеспечения его текущей деятельности;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организационно-техническое обеспечение деятельности общего собрания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организация учета и отчетности Кооператива, подготовка годового отчета и представление его на утверждение общего собрания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организация охраны имущества Кооператива и имущества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 организация страхования имущества Кооператива и имущества его членов;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 приобретение и доставка посадочного материала, садового инвентаря, удобрений, ядохимикатов;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 обеспечение делопроизводства Кооператива и содержание его архива;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 прием на работу в Кооператив лиц по трудовым договорам, их увольнение, поощрение и наложение на них взысканий, ведение учета работников;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 контроль за своевременным внесением вступительных, членских, целевых, паевых и дополнительных взносов;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 совершение от имени Кооператива сделок;</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16) оказание членам Кооператива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17) осуществление внешнеэкономической деятельности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18) соблюдение Кооперативом законодательства Российской Федерации и устава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19) рассмотрение заявлений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xml:space="preserve">Правление Кооператива, в соответствии с законодательством Российской Федерации и уставом Кооператива, имеет право принимать иные решения, необходимые для </w:t>
      </w:r>
      <w:r w:rsidRPr="00FB301B">
        <w:rPr>
          <w:rFonts w:ascii="Times New Roman" w:eastAsia="Times New Roman" w:hAnsi="Times New Roman" w:cs="Times New Roman"/>
          <w:sz w:val="24"/>
          <w:szCs w:val="24"/>
          <w:lang w:eastAsia="ru-RU"/>
        </w:rPr>
        <w:lastRenderedPageBreak/>
        <w:t>достижения целей деятельности Кооператива и обеспечения его нормальной работы, за исключением решений, которые касаются вопросов, отнесенных Федеральным законом и уставом Кооператива к компетенции общего собрания его членов.</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7. ПРЕДСЕДАТЕЛЬ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7.1. Правление Кооператива возглавляет председатель правления, избранный из числа членов правления на срок два года.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7.2. Полномочия председателя правления определяются Федеральным законом и уставом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7.3. Председатель правления при несогласии с решением правления вправе обжаловать данное решение общему собранию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7.4. Председатель правления Кооператива действует без доверенности от имени Кооператива, в том числе: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 председательствует на заседаниях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имеет право первой подписи под финансовыми документами, которые в соответствии с уставом не подлежат обязательному одобрению правлением или общим собранием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3) подписывает другие документы от имени Кооператива и протоколы заседания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на основании решения правления заключает сделки и открывает в банках счета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выдает доверенности, в том числе с правом передоверия;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6) обеспечивает разработку и вынесение на утверждение общего собрания членов Кооператива внутренних регламентов Кооператива, положения об оплате труда работников, заключивших трудовые договоры с Кооперативом;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7) осуществляет представительство от имени Кооператива в органах государственной власти, органах местного самоуправления, а также в организациях;</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 рассматривает заявления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Председатель правления Кооператива, в соответствии с уставом Кооператива, исполняет другие необходимые для обеспечения нормальной деятельности Кооператива обязанности, за исключением обязанностей, закрепленных Федеральным законом и уставом Кооператива за другими органами управления Кооперативом.</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8. ОТВЕТСТВЕННОСТЬ ПРЕДСЕДАТЕЛЯ ПРАВЛЕНИЯ И ЧЛЕНОВ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8.1. Председатель правления Кооператива и члены его правления при осуществлении своих прав и исполнении установленных обязанностей должны действовать в интересах Кооператива, осуществлять свои права и исполнять установленные обязанности добросовестно и разумно.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8.2. Председатель правления Кооператива и члены его правления несут ответственность перед Кооперативом за причиненные их действиями (бездействием) убытки. При этом не несут ответственности члены правления, голосовавшие против решения, которое повлекло за собой причинение убытков, или не принимавшие участия в голосовании.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8.3. Председатель правления и его члены при выявлении финансовых злоупотреблений или нарушений, причинении убытков могут быть привлечены к дисциплинарной, материальной, административной или уголовной ответственности в соответствии с законодательством.</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9. КОНТРОЛЬ ЗА ФИНАНСОВО-ХОЗЯЙСТВЕННОЙ ДЕЯТЕЛЬНОСТЬЮ</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9.1. Контроль за финансово-хозяйственной деятельностью Кооператива, в том числе за деятельностью его председателя, членов правления и правления, осуществляет ревизионная комиссия (ревизор), избранная из числа членов Кооператива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9.2.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9.3. Ревизионная комиссия (ревизор) подотчетна общему собранию членов Кооператива. Перевыборы ревизионной комиссии (ревизора) могут быть проведены досрочно по требованию не менее чем одной четверти общего числа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9.4. Члены ревизионной комиссии (ревизор) Кооператива несут ответственность за ненадлежащее выполнение обязанностей, предусмотренных Федеральным законом и уставом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9.5. Ревизионная комиссия (ревизор) Кооператива обязана: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 проверять выполнение правлением Кооператива и председателем правления решений общих собраний членов Кооператива, законность гражданско-правовых сделок, совершенных органами управления Кооперативом, нормативных правовых актов, регулирующих деятельность Кооператива, состояние его имущества;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2) осуществлять ревизии финансово-хозяйственной деятельности Кооператива не реже чем один раз в год, а также по инициативе членов ревизионной комиссии (ревизора), решению общего собрания членов Кооператива либо по требованию одной пятой общего числа членов Кооператива или одной трети общего числа членов его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3) отчитываться о результатах ревизии перед общим собранием членов Кооператива с представлением рекомендаций об устранении выявленных нарушений;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4) докладывать общему собранию членов Кооператива обо всех выявленных нарушениях в деятельности органов управления Кооперативом;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5) осуществлять контроль за своевременным рассмотрением правлением Кооператива и председателем данного правления заявлений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9.6. По результатам ревизии при создании угрозы интересам Кооператива и его членам либо при выявлении злоупотреблений членов правления Кооператива и председателя правления ревизионная комиссия (ревизор) в пределах своих полномочий вправе созывать внеочередное общее собрание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9.7. По решению общего собрания членам ревизионной комиссии (ревизору) Кооператива в период исполнения ими своих обязанностей (не) выплачивается вознаграждение и (или) компенсируются расходы, связанные с исполнением ими (им) своих обязанностей. Размеры таких вознаграждений и компенсаций устанавливаются решением общего собрания.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9.8. Для проверки финансово-хозяйственной деятельности Кооператива общее собрание вправе назначить и утвердить аудитора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9.9. Аудитор осуществляет проверку финансово-хозяйственной деятельности Кооператива в соответствии с правовыми актами Российской Федерации на основании заключаемого между Кооперативом и аудитором договора. Размер оплаты услуг аудитора определяется общим собранием.</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10. ОБЩЕСТВЕННЫЙ КОНТРОЛЬ ЗА СОБЛЮДЕНИЕМ ЗАКОНОДАТЕЛЬСТВА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Кооператива может избираться комиссия Кооператива по контролю за соблюдением законодательства, которая работает под руководством правления.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10.2. Комиссия Кооператива по контролю за соблюдением законодательства оказывает консультативную помощь членам Кооператива,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Кооператива, которое вправе представлять их в государственные органы, осуществляющие контроль за соблюдением законодательства.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10.3. Государственные органы, осуществляющие контроль за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10.4. Члены комиссии Кооператива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10.5. В Кооперативе,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Кооператива.</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11. ВЕДЕНИЕ ДЕЛОПРОИЗВОДСТВА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11.1. Протоколы общих собраний членов Кооператива подписывают председатель и секретарь такого собрания; данные протоколы заверяются печатью Кооператива и хранятся в его делах постоянно.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11.2. Протоколы заседаний правления и ревизионной комиссии (ревизора) Кооператива, комиссии Кооператива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Кооператива по контролю за соблюдением законодательства; данные протоколы заверяются печатью Кооператива и хранятся в его делах постоянно.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11.3. Копии протоколов общих собраний членов Кооператива, заседаний правления, ревизионной комиссии (ревизора) Кооператива, комиссии Кооператива по контролю за соблюдением законодательства, заверенные выписки из данных протоколов представляются для ознакомления членам Кооператива по их требованию, а также органу местного самоуправления, на территории которого находится Кооператив,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11.4. Кооператив ведет бухгалтерский учет и статистическую отчетность в порядке, установленном законодательством Российской Федерации.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11.5. Кооператив представляет информацию о своей деятельности органам государственной статистики и налоговым органам, членам Кооператива и иным лицам в соответствии с законодательством Российской Федерации.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11.6. Ответственность за организацию, состояние и достоверность бухгалтерского учета в Кооперативе, своевременное представление ежегодного отчета и другой финансовой отчетности в соответствующие органы, а также сведений о деятельности Кооператива, предоставляемых членам Кооператива, кредиторам и в средства массовой информации, несет правление.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11.7. Кооператив хранит следующие документы: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договор о создании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устав Кооператива, изменения и дополнения, внесенные в устав Кооператива, зарегистрированные в установленном порядке, решение о создании Кооператива, документ о государственной регистрации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документы, подтверждающие права Кооператива на имущество, находящееся на его балансе;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внутренние документы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положение о филиале или представительстве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годовые отчеты;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документы бухгалтерского учета;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документы бухгалтерской отчетности;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протоколы общих собраний, заседаний правления, ревизионной комиссии (ревизора)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заключения ревизионной комиссии (ревизора) Кооператива, аудитора Кооператива, государственных и муниципальных органов финансового контроля;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иные документы, предусмотренные федеральным законодательством;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 (иные документы);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иные документы, предусмотренные внутренними документами Кооператива, решениями общего собрания, правления Кооператива, а также документы, предусмотренные правовыми актами Российской Федерации.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Кооператив обязан обеспечить членам Кооператива доступ к указанным выше документам.</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12. ИМУЩЕСТВО КООПЕРАТИВА. УСЛОВИЯ ОПЛАТЫ ТРУДА НАЕМНЫХ РАБОТНИКОВ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12.1. Кооператив может иметь в собственности здания, сооружения, оборудование, инвентарь, дороги, водонапорные башни, общие ворота и заборы, котельные, детские и спортивные площадки, площадки для сбора мусора, противопожарные сооружения, денежные средства в рублях и иностранной валюте, ценные бумаги и иное имущество общего пользования, предназначенное для обеспечения в пределах территории Кооператива потребностей членов в проходе, проезде, водоснабжении и водоотведении, электроснабжении, газоснабжении, теплоснабжении, охране, организации отдыха и иных потребностей.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xml:space="preserve">12.2. Кооператив может иметь земельные участки в собственности или на ином праве в соответствии с законодательством Российской Федерации. Земельные участки, </w:t>
      </w:r>
      <w:r w:rsidRPr="00FB301B">
        <w:rPr>
          <w:rFonts w:ascii="Times New Roman" w:eastAsia="Times New Roman" w:hAnsi="Times New Roman" w:cs="Times New Roman"/>
          <w:sz w:val="24"/>
          <w:szCs w:val="24"/>
          <w:lang w:eastAsia="ru-RU"/>
        </w:rPr>
        <w:lastRenderedPageBreak/>
        <w:t>относящиеся к имуществу общего пользования, подлежат передаче в собственность Кооператива бесплатно. Федеральным законом могут быть установлены право Кооператива формировать в составе имущества целевой капитал, а также особенности правового положения Кооперативов, формирующих целевой капитал.</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12.3. Источниками формирования имущества Кооператива в денежной и иных формах являются: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вступительные взносы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долгосрочные и краткосрочные кредиты, займы;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регулярные и единовременные поступления от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добровольные имущественные взносы и пожертвования;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выручка от реализации товаров, работ, услуг;</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дивиденды (доходы, проценты), получаемые по акциям, облигациям, другим ценным бумагам и вкладам;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доходы, получаемые от собственности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другие не запрещенные законом поступления.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Приобретенное или созданное Кооперативом на взносы его членов является собственностью Кооператива как юридического лица.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Законами могут устанавливаться ограничения на источники доходов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12.4. Порядок регулярных и единовременных поступлений от членов Кооператива устанавливается общим собранием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такой порядок может быть определен в уставе.</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12.5. Полученная Кооперативом прибыль не подлежит распределению между членами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12.6. Кооператив не вправе осуществлять выплату вознаграждения членам за участие в общем собрании.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12.7. Законодательством Российской Федерации могут устанавливаться ограничения на осуществление Кооперативом пожертвований политическим партиям, их региональным отделениям, а также в избирательные фонды, фонды референдума.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12.8. За счет целевых взносов членов и полученной прибыли Кооператив создает следующие фонды:</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специальный;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 неделимый;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взаимного кредитования;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проката;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оплаты труда;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представительский;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 резервный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и другие - по решению общего собрания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Состав, назначение, размеры и порядок образования и направления расходования соответствующих фондов определяются решением общего собрания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12.9. Размер и порядок уплаты членами целевых взносов устанавливаются общим собранием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такой порядок может быть определен в уставе.</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12.10. Условия оплаты труда работников, заключивших трудовые договоры с Кооперативом, определяются решением правления в трудовых договорах с такими работниками. Кооператив вправе заключать гражданско-правовые договоры на выполнение отдельных работ или услуг.</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13. РЕОРГАНИЗАЦИЯ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13.1. Кооператив может быть добровольно реорганизован в порядке, предусмотренном статьей 39 Федерального закона "О садоводческих, огороднических и дачных некоммерческих объединениях граждан". Другие основания и порядок реорганизации Кооператива определяются статьями 57 - 60 Гражданского кодекса Российской Федерации и иными федеральными законами.</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13.2. Решение о преобразовании Кооператива принимается его членами единогласно.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13.3. При реорганизации Кооператива вносятся соответствующие изменения в его устав или принимается новый устав.</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13.4. При реорганизации Кооператива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Кооператива перед его кредиторами и должниками.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13.5. Передаточный акт или разделительный баланс Кооператива утверждается общим собранием членов Кооператива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13.6. Члены реорганизованного Кооператива становятся членами вновь создаваемых садоводческих, огороднических или дачных некоммерческих объединений.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13.7. Если разделительный баланс Кооператива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Кооператива перед его кредиторами.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13.8. Кооператив считается реорганизованным с момента государственной регистрации вновь создаваемого юридического лица, за исключением случаев реорганизации в форме присоединения.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13.9. При государственной регистрации Кооператива в форме присоединения к нему другого Кооператива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13.10.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14. ЛИКВИДАЦИЯ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 Кооператив может быть ликвидирован добровольно в порядке, установленном статьями 40 - 44 Федерального закона "О садоводческих, огороднических и дачных некоммерческих объединениях граждан", статьями 61 - 64 Гражданского кодекса Российской Федерации.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14.2. Кооператив может быть ликвидирован по решению суда по основаниям, предусмотренным частью 2 пункта 2 статьи 61 Гражданского кодекса Российской Федерации. Требование о ликвидации Кооператива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14.3. При ликвидации Кооператива как юридического лица сохраняются права его бывших членов на земельные участки и другое недвижимое имущество.</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14.4. Общее собрание членов Кооператива либо принявший решение о его ликвидации орган назначают ликвидационную комиссию и определяют в соответствии с Гражданским кодексом Российской Федерации и Федеральным законом порядок и сроки ликвидации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14.5. С момента назначения ликвидационной комиссии к ней переходят полномочия на управление делами ликвидируемого Кооператива. Ликвидационная комиссия от имени ликвидируемого Кооператива выступает его полномочным представителем в органах государственной власти, органах местного самоуправления и суде.</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14.6. Орган, осуществляющий государственную регистрацию юридических лиц, вносит в Единый государственный реестр юридических лиц сведения о том, что Кооператив находится в процессе ликвидации.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14.7.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Кооператива, порядке и сроке предъявления требований кредиторов Кооператива. Срок предъявления требований кредиторов не может быть менее чем два месяца с момента публикации сообщения о ликвидации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14.8.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14.9. По окончании срока предъявления требований кредиторов к Кооперативу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Кооператива, перечне предъявленных кредиторами требований и результатах их рассмотрения.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14.10. Промежуточный ликвидационный баланс утверждается общим собранием членов Кооператива либо принявшим решение о его ликвидации органом.</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14.11. После принятия решения о ликвидации Кооператива его члены обязаны погасить полностью задолженность по взносам в размерах и в сроки, которые установлены общим собранием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14.12. Если имеющихся у ликвидируемого Кооператива средств недостаточно для удовлетворения требований кредиторов, ликвидационная комиссия вправе предложить общему собранию членов Кооператива погасить имеющуюся задолженность за счет сбора дополнительных средств с каждого члена Кооператива либо осуществить продажу части или всего имущества общего пользования Кооператива с публичных торгов в порядке, установленном для исполнения судебных решений.</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14.13. Распоряжение земельным участком ликвидируемого Кооператива осуществляется в порядке, установленном законодательством Российской Федерации и законодательством субъектов Российской Федерации.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14.14. Выплата средств кредиторам ликвидируемого Кооператива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14.15. После завершения расчетов с кредиторами ликвидационная комиссия составляет ликвидационный баланс, который утверждают общее собрание членов Кооператива либо принявший решение о ликвидации Кооператива орган.</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14.16. В случае если у ликвидируемого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Кооператива.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14.17. Земельный участок и недвижимое имущество, находящиеся в собственности Кооператива и оставшиеся после удовлетворения требований кредиторов, могут быть с согласия бывших членов Кооператива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Кооператива в равных долях.</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14.18. При определении выкупной цены земельного участка и находящегося на нем недвижимого имущества Кооператива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упущенная выгода.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14.19. В случае если использование имущества ликвидируемого Кооператива, в соответствии с его учредительными документами, не представляется возможным, оно обращается в доход государства.</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14.20. Ликвидация Кооператива считается завершенной, Кооператив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Кооператива в органах печати, в которых публикуются данные о государственной регистрации юридических лиц.</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14.21. Документы и бухгалтерская отчетность ликвидированного Кооператива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Кооператива и его кредиторов, а также выдавать по их просьбе необходимые копии, выписки и справки.</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01B">
        <w:rPr>
          <w:rFonts w:ascii="Times New Roman" w:eastAsia="Times New Roman" w:hAnsi="Times New Roman" w:cs="Times New Roman"/>
          <w:b/>
          <w:bCs/>
          <w:sz w:val="27"/>
          <w:szCs w:val="27"/>
          <w:lang w:eastAsia="ru-RU"/>
        </w:rPr>
        <w:t>15. СВЕДЕНИЯ О ФИЛИАЛАХ И ПРЕДСТАВИТЕЛЬСТВАХ</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Примечание: статья включается при наличии филиалов и/или представительств.</w:t>
      </w:r>
    </w:p>
    <w:p w:rsidR="00FB301B" w:rsidRPr="00FB301B" w:rsidRDefault="00FB301B" w:rsidP="00FB301B">
      <w:pPr>
        <w:spacing w:after="240" w:line="240" w:lineRule="auto"/>
        <w:rPr>
          <w:rFonts w:ascii="Times New Roman" w:eastAsia="Times New Roman" w:hAnsi="Times New Roman" w:cs="Times New Roman"/>
          <w:sz w:val="24"/>
          <w:szCs w:val="24"/>
          <w:lang w:eastAsia="ru-RU"/>
        </w:rPr>
      </w:pP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15.1. В Кооперативе создан ______________ филиал по адресу: 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15.2. ______________ филиал Кооператива выполняет следующие функции: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lastRenderedPageBreak/>
        <w:t>15.3. В Кооперативе открыто ______________ представительство по адресу: 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15.4. ______________ представительство Кооператива выполняет следующие функции:</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FB301B" w:rsidRPr="00FB301B" w:rsidRDefault="00FB301B" w:rsidP="00FB301B">
      <w:pPr>
        <w:spacing w:before="100" w:beforeAutospacing="1" w:after="100" w:afterAutospacing="1" w:line="240" w:lineRule="auto"/>
        <w:rPr>
          <w:rFonts w:ascii="Times New Roman" w:eastAsia="Times New Roman" w:hAnsi="Times New Roman" w:cs="Times New Roman"/>
          <w:sz w:val="24"/>
          <w:szCs w:val="24"/>
          <w:lang w:eastAsia="ru-RU"/>
        </w:rPr>
      </w:pPr>
      <w:r w:rsidRPr="00FB301B">
        <w:rPr>
          <w:rFonts w:ascii="Times New Roman" w:eastAsia="Times New Roman" w:hAnsi="Times New Roman" w:cs="Times New Roman"/>
          <w:sz w:val="24"/>
          <w:szCs w:val="24"/>
          <w:lang w:eastAsia="ru-RU"/>
        </w:rPr>
        <w:t>___________________________________________.</w:t>
      </w:r>
    </w:p>
    <w:p w:rsidR="006675BC" w:rsidRDefault="006675BC">
      <w:bookmarkStart w:id="0" w:name="_GoBack"/>
      <w:bookmarkEnd w:id="0"/>
    </w:p>
    <w:sectPr w:rsidR="0066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1B"/>
    <w:rsid w:val="006675BC"/>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C609-E9C2-490A-88DE-59848DB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B30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01B"/>
    <w:rPr>
      <w:rFonts w:ascii="Times New Roman" w:eastAsia="Times New Roman" w:hAnsi="Times New Roman" w:cs="Times New Roman"/>
      <w:b/>
      <w:bCs/>
      <w:sz w:val="27"/>
      <w:szCs w:val="27"/>
      <w:lang w:eastAsia="ru-RU"/>
    </w:rPr>
  </w:style>
  <w:style w:type="paragraph" w:customStyle="1" w:styleId="otekstr">
    <w:name w:val="otekstr"/>
    <w:basedOn w:val="a"/>
    <w:rsid w:val="00FB3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FB3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01B"/>
    <w:rPr>
      <w:rFonts w:ascii="Courier New" w:eastAsia="Times New Roman" w:hAnsi="Courier New" w:cs="Courier New"/>
      <w:sz w:val="20"/>
      <w:szCs w:val="20"/>
      <w:lang w:eastAsia="ru-RU"/>
    </w:rPr>
  </w:style>
  <w:style w:type="paragraph" w:customStyle="1" w:styleId="otekstl">
    <w:name w:val="otekstl"/>
    <w:basedOn w:val="a"/>
    <w:rsid w:val="00FB3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7584</Words>
  <Characters>43230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Голубова</dc:creator>
  <cp:keywords/>
  <dc:description/>
  <cp:lastModifiedBy>Анна Голубова</cp:lastModifiedBy>
  <cp:revision>1</cp:revision>
  <dcterms:created xsi:type="dcterms:W3CDTF">2017-12-26T13:53:00Z</dcterms:created>
  <dcterms:modified xsi:type="dcterms:W3CDTF">2017-12-26T13:53:00Z</dcterms:modified>
</cp:coreProperties>
</file>