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0E" w:rsidRPr="00E9430E" w:rsidRDefault="00E9430E" w:rsidP="00E9430E">
      <w:pPr>
        <w:shd w:val="clear" w:color="auto" w:fill="FFFFFF"/>
        <w:spacing w:after="0" w:line="240" w:lineRule="auto"/>
        <w:jc w:val="center"/>
        <w:textAlignment w:val="baseline"/>
        <w:rPr>
          <w:rFonts w:ascii="Arial" w:eastAsia="Times New Roman" w:hAnsi="Arial" w:cs="Arial"/>
          <w:b/>
          <w:color w:val="333333"/>
          <w:sz w:val="24"/>
          <w:szCs w:val="24"/>
          <w:lang w:eastAsia="ru-RU"/>
        </w:rPr>
      </w:pPr>
      <w:r w:rsidRPr="00E9430E">
        <w:rPr>
          <w:rFonts w:ascii="Arial" w:eastAsia="Times New Roman" w:hAnsi="Arial" w:cs="Arial"/>
          <w:b/>
          <w:color w:val="333333"/>
          <w:sz w:val="24"/>
          <w:szCs w:val="24"/>
          <w:lang w:eastAsia="ru-RU"/>
        </w:rPr>
        <w:t>УСТАВ</w:t>
      </w:r>
    </w:p>
    <w:p w:rsidR="00E9430E" w:rsidRPr="00E9430E" w:rsidRDefault="00E9430E" w:rsidP="00E9430E">
      <w:pPr>
        <w:shd w:val="clear" w:color="auto" w:fill="FFFFFF"/>
        <w:spacing w:after="0" w:line="240" w:lineRule="auto"/>
        <w:jc w:val="center"/>
        <w:textAlignment w:val="baseline"/>
        <w:rPr>
          <w:rFonts w:ascii="Arial" w:eastAsia="Times New Roman" w:hAnsi="Arial" w:cs="Arial"/>
          <w:b/>
          <w:color w:val="333333"/>
          <w:sz w:val="24"/>
          <w:szCs w:val="24"/>
          <w:lang w:eastAsia="ru-RU"/>
        </w:rPr>
      </w:pPr>
      <w:r w:rsidRPr="00E9430E">
        <w:rPr>
          <w:rFonts w:ascii="Arial" w:eastAsia="Times New Roman" w:hAnsi="Arial" w:cs="Arial"/>
          <w:b/>
          <w:color w:val="333333"/>
          <w:sz w:val="24"/>
          <w:szCs w:val="24"/>
          <w:lang w:eastAsia="ru-RU"/>
        </w:rPr>
        <w:t>гаражного строительного кооператива</w:t>
      </w:r>
    </w:p>
    <w:p w:rsidR="00E9430E" w:rsidRDefault="00E9430E" w:rsidP="00E9430E">
      <w:pPr>
        <w:shd w:val="clear" w:color="auto" w:fill="FFFFFF"/>
        <w:spacing w:after="0" w:line="240" w:lineRule="auto"/>
        <w:textAlignment w:val="baseline"/>
        <w:rPr>
          <w:rFonts w:ascii="Arial" w:eastAsia="Times New Roman" w:hAnsi="Arial" w:cs="Arial"/>
          <w:color w:val="333333"/>
          <w:sz w:val="24"/>
          <w:szCs w:val="24"/>
          <w:lang w:eastAsia="ru-RU"/>
        </w:rPr>
      </w:pP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bookmarkStart w:id="0" w:name="_GoBack"/>
      <w:bookmarkEnd w:id="0"/>
      <w:r w:rsidRPr="00E9430E">
        <w:rPr>
          <w:rFonts w:eastAsia="Times New Roman" w:cs="Arial"/>
          <w:color w:val="333333"/>
          <w:lang w:eastAsia="ru-RU"/>
        </w:rPr>
        <w:t>1. ОБЩИЕ ПОЛОЖЕНИЯ</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1.1. Гаражный строительный кооператив (ГСК) «__» далее именуемый «Кооператив», создан решением Общего собрания учредителей, объединившихся на добровольной основе для удовлетворения потребностей членов Кооператива в приобретении и строительстве гаражей.</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1.1.1. Учредителями Кооператива являются: …</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1.2. Местонахождение Кооператива: “__</w:t>
      </w:r>
      <w:proofErr w:type="gramStart"/>
      <w:r w:rsidRPr="00E9430E">
        <w:rPr>
          <w:rFonts w:eastAsia="Times New Roman" w:cs="Arial"/>
          <w:color w:val="333333"/>
          <w:lang w:eastAsia="ru-RU"/>
        </w:rPr>
        <w:t>” .</w:t>
      </w:r>
      <w:proofErr w:type="gramEnd"/>
      <w:r w:rsidRPr="00E9430E">
        <w:rPr>
          <w:rFonts w:eastAsia="Times New Roman" w:cs="Arial"/>
          <w:color w:val="333333"/>
          <w:lang w:eastAsia="ru-RU"/>
        </w:rPr>
        <w:t xml:space="preserve"> По данному адресу располагается Председатель Кооператива.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1.3. Кооператив является некоммерческой организацией, созданной как добровольное объединение граждан и юридических лиц на основе членства в форме специализированного потребительского кооператива – гаражного кооператива – с целью удовлетворения потребностей в гаражах.</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1.4. Полное наименование Кооператива на русском языке: Гаражный строительный кооператив «__». Сокращённое наименование: «ГСК «__».»</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1.5. Кооператив создаётся без ограничения срока деятельности.</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1.6. Деятельность Кооператива не ограничивается территорией г. … Деятельность Кооператива строится на принципах добровольности, имущественной взаимопомощи, самоокупаемости и самоуправления.</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1.7. Кооператив является юридическим лицом с момента государственной регистрации, имеет самостоятельный баланс, расчётный и иные счета в банках, печать со своим наименованием на русском языке, угловой штамп, бланки и другие реквизиты.</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1.8. Кооператив может от своего имени совершать любые сделки, не противоречащие законодательству и настоящему Уставу, приобретать имущественные и неимущественные права, нести обязанности, представлять общие интересы членов Кооператива в государственных органах и органах местного самоуправления.</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1.9. Кооператив отвечает по своим долгам всем принадлежащим ему имуществом. Кооператив не отвечает по обязательствам своих членов, а члены Кооператива солидарно несут субсидиарную ответственность по его обязательствам в пределах невнесённой части дополнительного взноса каждого из членов Кооператива.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1.10. Кооператив в своей деятельности руководствуется ГК РФ, иным действующим законодательством и настоящим Уставом.</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2. ЦЕЛИ ДЕЯТЕЛЬНОСТИ КООПЕРАТИВА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2.1. Кооператив создан для удовлетворения потребностей граждан и юридических лиц в приобретении и строительстве гаражей за счёт собственных и привлечённых средств.</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2.2. Основными видами деятельности Кооператива являются:</w:t>
      </w:r>
    </w:p>
    <w:p w:rsidR="00E9430E" w:rsidRPr="00E9430E" w:rsidRDefault="00E9430E" w:rsidP="00E9430E">
      <w:pPr>
        <w:numPr>
          <w:ilvl w:val="0"/>
          <w:numId w:val="1"/>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аккумулирование финансовых средств и материальных ресурсов членов Кооператива;</w:t>
      </w:r>
    </w:p>
    <w:p w:rsidR="00E9430E" w:rsidRPr="00E9430E" w:rsidRDefault="00E9430E" w:rsidP="00E9430E">
      <w:pPr>
        <w:numPr>
          <w:ilvl w:val="0"/>
          <w:numId w:val="1"/>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lastRenderedPageBreak/>
        <w:t>оплата за счёт средств членов Кооператива стоимости, заявленных ими для строительства или приобретения через Кооператив гаражей в сроки и на условиях, определённых договором между Кооперативом и каждым из его членов;</w:t>
      </w:r>
    </w:p>
    <w:p w:rsidR="00E9430E" w:rsidRPr="00E9430E" w:rsidRDefault="00E9430E" w:rsidP="00E9430E">
      <w:pPr>
        <w:numPr>
          <w:ilvl w:val="0"/>
          <w:numId w:val="1"/>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постановка объектов недвижимости, приобретённых для члена Кооператива, на баланс Кооператива и нахождение их на балансе до момента, пока этот член Кооператива не внесёт Кооперативу полную стоимость указанных гаражей;</w:t>
      </w:r>
    </w:p>
    <w:p w:rsidR="00E9430E" w:rsidRPr="00E9430E" w:rsidRDefault="00E9430E" w:rsidP="00E9430E">
      <w:pPr>
        <w:numPr>
          <w:ilvl w:val="0"/>
          <w:numId w:val="1"/>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передача приобретённого для члена Кооператива и полностью оплаченного им гаража в собственность члена Кооператива;</w:t>
      </w:r>
    </w:p>
    <w:p w:rsidR="00E9430E" w:rsidRPr="00E9430E" w:rsidRDefault="00E9430E" w:rsidP="00E9430E">
      <w:pPr>
        <w:numPr>
          <w:ilvl w:val="0"/>
          <w:numId w:val="1"/>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передача приобретённого для члена Кооператива и не полностью оплаченного им гаража в собственность члена Кооператива при предоставлении необходимых гарантий;</w:t>
      </w:r>
    </w:p>
    <w:p w:rsidR="00E9430E" w:rsidRPr="00E9430E" w:rsidRDefault="00E9430E" w:rsidP="00E9430E">
      <w:pPr>
        <w:numPr>
          <w:ilvl w:val="0"/>
          <w:numId w:val="1"/>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при необходимости – оформление между Кооперативом и его членом договора залога или гарантии для предоставления члену Кооператива гаража или денежных средств для его приобретения;</w:t>
      </w:r>
    </w:p>
    <w:p w:rsidR="00E9430E" w:rsidRPr="00E9430E" w:rsidRDefault="00E9430E" w:rsidP="00E9430E">
      <w:pPr>
        <w:numPr>
          <w:ilvl w:val="0"/>
          <w:numId w:val="1"/>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предоставление Кооперативом своим членам необходимых гарантий для получения ими кредитов, приобретения ценных бумаг, иного имущества;</w:t>
      </w:r>
    </w:p>
    <w:p w:rsidR="00E9430E" w:rsidRPr="00E9430E" w:rsidRDefault="00E9430E" w:rsidP="00E9430E">
      <w:pPr>
        <w:numPr>
          <w:ilvl w:val="0"/>
          <w:numId w:val="1"/>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участие в долевом инвестировании строительства гаражей за счёт паевых взносов своих членов;</w:t>
      </w:r>
    </w:p>
    <w:p w:rsidR="00E9430E" w:rsidRPr="00E9430E" w:rsidRDefault="00E9430E" w:rsidP="00E9430E">
      <w:pPr>
        <w:numPr>
          <w:ilvl w:val="0"/>
          <w:numId w:val="1"/>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иные виды деятельности, которые Кооператив вправе осуществлять в соответствии с действующим законодательством РФ.</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В случае если отдельные виды деятельности в соответствии с действующим законодательством РФ лицензируются, Кооператив вправе осуществлять данный вид деятельности только после получения соответствующей лицензии.</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2.3. Для достижения определённых Уставом целей Кооператив вправе:</w:t>
      </w:r>
    </w:p>
    <w:p w:rsidR="00E9430E" w:rsidRPr="00E9430E" w:rsidRDefault="00E9430E" w:rsidP="00E9430E">
      <w:pPr>
        <w:numPr>
          <w:ilvl w:val="0"/>
          <w:numId w:val="2"/>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заключать договоры долевого инвестирования на строительство гаражей, а также всех иных сооружений, составляющих гаражный комплекс;</w:t>
      </w:r>
    </w:p>
    <w:p w:rsidR="00E9430E" w:rsidRPr="00E9430E" w:rsidRDefault="00E9430E" w:rsidP="00E9430E">
      <w:pPr>
        <w:numPr>
          <w:ilvl w:val="0"/>
          <w:numId w:val="2"/>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закупать необходимое оборудование;</w:t>
      </w:r>
    </w:p>
    <w:p w:rsidR="00E9430E" w:rsidRPr="00E9430E" w:rsidRDefault="00E9430E" w:rsidP="00E9430E">
      <w:pPr>
        <w:numPr>
          <w:ilvl w:val="0"/>
          <w:numId w:val="2"/>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заключать договоры на разработку проектно-сметной документации;</w:t>
      </w:r>
    </w:p>
    <w:p w:rsidR="00E9430E" w:rsidRPr="00E9430E" w:rsidRDefault="00E9430E" w:rsidP="00E9430E">
      <w:pPr>
        <w:numPr>
          <w:ilvl w:val="0"/>
          <w:numId w:val="2"/>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приобретать в собственность или арендовать необходимый инвентарь, агрегаты и технические средства;</w:t>
      </w:r>
    </w:p>
    <w:p w:rsidR="00E9430E" w:rsidRPr="00E9430E" w:rsidRDefault="00E9430E" w:rsidP="00E9430E">
      <w:pPr>
        <w:numPr>
          <w:ilvl w:val="0"/>
          <w:numId w:val="2"/>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пользоваться кредитами банков с согласия Общего собрания членов Кооператива;</w:t>
      </w:r>
    </w:p>
    <w:p w:rsidR="00E9430E" w:rsidRPr="00E9430E" w:rsidRDefault="00E9430E" w:rsidP="00E9430E">
      <w:pPr>
        <w:numPr>
          <w:ilvl w:val="0"/>
          <w:numId w:val="2"/>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организовывать собственную службу по охране, уборке, благоустройству территории гаражного комплекса, его ремонту и содержанию;</w:t>
      </w:r>
    </w:p>
    <w:p w:rsidR="00E9430E" w:rsidRPr="00E9430E" w:rsidRDefault="00E9430E" w:rsidP="00E9430E">
      <w:pPr>
        <w:numPr>
          <w:ilvl w:val="0"/>
          <w:numId w:val="2"/>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заключать договоры на оказание услуг;</w:t>
      </w:r>
    </w:p>
    <w:p w:rsidR="00E9430E" w:rsidRPr="00E9430E" w:rsidRDefault="00E9430E" w:rsidP="00E9430E">
      <w:pPr>
        <w:numPr>
          <w:ilvl w:val="0"/>
          <w:numId w:val="2"/>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осуществлять предпринимательскую деятельность в соответствии с целями деятельности Кооператива;</w:t>
      </w:r>
    </w:p>
    <w:p w:rsidR="00E9430E" w:rsidRPr="00E9430E" w:rsidRDefault="00E9430E" w:rsidP="00E9430E">
      <w:pPr>
        <w:numPr>
          <w:ilvl w:val="0"/>
          <w:numId w:val="2"/>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арендовать земельные участки и осуществлять в установленном законодательством РФ порядке строительство гаражей, иных объектов современной социальной инфраструктуры за счёт собственных и привлечённых средств;</w:t>
      </w:r>
    </w:p>
    <w:p w:rsidR="00E9430E" w:rsidRPr="00E9430E" w:rsidRDefault="00E9430E" w:rsidP="00E9430E">
      <w:pPr>
        <w:numPr>
          <w:ilvl w:val="0"/>
          <w:numId w:val="2"/>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осуществлять в установленном законом порядке инвестирование строительства гаражей, иных объектов современной социальной инфраструктуры за счёт собственных и привлечённых средств;</w:t>
      </w:r>
    </w:p>
    <w:p w:rsidR="00E9430E" w:rsidRPr="00E9430E" w:rsidRDefault="00E9430E" w:rsidP="00E9430E">
      <w:pPr>
        <w:numPr>
          <w:ilvl w:val="0"/>
          <w:numId w:val="2"/>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привлекать юридических и физических лиц в качестве инвесторов на взаимовыгодных условиях для целей строительства и инвестирования строительства гаражей, иных объектов современной социальной инфраструктуры;</w:t>
      </w:r>
    </w:p>
    <w:p w:rsidR="00E9430E" w:rsidRPr="00E9430E" w:rsidRDefault="00E9430E" w:rsidP="00E9430E">
      <w:pPr>
        <w:numPr>
          <w:ilvl w:val="0"/>
          <w:numId w:val="2"/>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lastRenderedPageBreak/>
        <w:t>приобретать у государства, муниципальных образований, физических и юридических лиц товары, необходимые для своей деятельности;</w:t>
      </w:r>
    </w:p>
    <w:p w:rsidR="00E9430E" w:rsidRPr="00E9430E" w:rsidRDefault="00E9430E" w:rsidP="00E9430E">
      <w:pPr>
        <w:numPr>
          <w:ilvl w:val="0"/>
          <w:numId w:val="2"/>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использовать в своей деятельности имущество членов Кооператива, государства, муниципальных образований, физических и юридических лиц на возмездной и безвозмездной основе;</w:t>
      </w:r>
    </w:p>
    <w:p w:rsidR="00E9430E" w:rsidRPr="00E9430E" w:rsidRDefault="00E9430E" w:rsidP="00E9430E">
      <w:pPr>
        <w:numPr>
          <w:ilvl w:val="0"/>
          <w:numId w:val="2"/>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получать на договорной основе займы и кредиты от государства, муниципальных образований, физических и юридических лиц;</w:t>
      </w:r>
    </w:p>
    <w:p w:rsidR="00E9430E" w:rsidRPr="00E9430E" w:rsidRDefault="00E9430E" w:rsidP="00E9430E">
      <w:pPr>
        <w:numPr>
          <w:ilvl w:val="0"/>
          <w:numId w:val="2"/>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реализовывать и передавать государству, муниципальным образованиям, физическим и юридическим лицам товары и иное имущество на возмездной и безвозмездной основе, оказывать услуги, выполнять работы;</w:t>
      </w:r>
    </w:p>
    <w:p w:rsidR="00E9430E" w:rsidRPr="00E9430E" w:rsidRDefault="00E9430E" w:rsidP="00E9430E">
      <w:pPr>
        <w:numPr>
          <w:ilvl w:val="0"/>
          <w:numId w:val="2"/>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списывать с баланса основные и оборотные фонды в случае их материального или морального устаревания;</w:t>
      </w:r>
    </w:p>
    <w:p w:rsidR="00E9430E" w:rsidRPr="00E9430E" w:rsidRDefault="00E9430E" w:rsidP="00E9430E">
      <w:pPr>
        <w:numPr>
          <w:ilvl w:val="0"/>
          <w:numId w:val="2"/>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создавать другие некоммерческие организации и вступать в ассоциации и союзы;</w:t>
      </w:r>
    </w:p>
    <w:p w:rsidR="00E9430E" w:rsidRPr="00E9430E" w:rsidRDefault="00E9430E" w:rsidP="00E9430E">
      <w:pPr>
        <w:numPr>
          <w:ilvl w:val="0"/>
          <w:numId w:val="2"/>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осуществлять иную деятельность, соответствующую целям Кооператива.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3. ИМУЩЕСТВО КООПЕРАТИВА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3.1. Кооператив приобретает право собственности на имущество, переданное ему его членами в качестве паевого взноса.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3.2. Члены Кооператива могут оплачивать свои паевые взносы не только денежными средствами, но и различным имуществом.</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3.3. Имущество Кооператива формируется за счёт:</w:t>
      </w:r>
    </w:p>
    <w:p w:rsidR="00E9430E" w:rsidRPr="00E9430E" w:rsidRDefault="00E9430E" w:rsidP="00E9430E">
      <w:pPr>
        <w:numPr>
          <w:ilvl w:val="0"/>
          <w:numId w:val="3"/>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вступительных и членских паевых взносов, целевых, дополнительных и иных взносов членов Кооператива;</w:t>
      </w:r>
    </w:p>
    <w:p w:rsidR="00E9430E" w:rsidRPr="00E9430E" w:rsidRDefault="00E9430E" w:rsidP="00E9430E">
      <w:pPr>
        <w:numPr>
          <w:ilvl w:val="0"/>
          <w:numId w:val="3"/>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добровольных имущественных взносов и пожертвований;</w:t>
      </w:r>
    </w:p>
    <w:p w:rsidR="00E9430E" w:rsidRPr="00E9430E" w:rsidRDefault="00E9430E" w:rsidP="00E9430E">
      <w:pPr>
        <w:numPr>
          <w:ilvl w:val="0"/>
          <w:numId w:val="3"/>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доходов от предпринимательской деятельности;</w:t>
      </w:r>
    </w:p>
    <w:p w:rsidR="00E9430E" w:rsidRPr="00E9430E" w:rsidRDefault="00E9430E" w:rsidP="00E9430E">
      <w:pPr>
        <w:numPr>
          <w:ilvl w:val="0"/>
          <w:numId w:val="3"/>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доходов от использования собственности Кооператива;</w:t>
      </w:r>
    </w:p>
    <w:p w:rsidR="00E9430E" w:rsidRPr="00E9430E" w:rsidRDefault="00E9430E" w:rsidP="00E9430E">
      <w:pPr>
        <w:numPr>
          <w:ilvl w:val="0"/>
          <w:numId w:val="3"/>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дивидендов (доходов, процентов), получаемых по акциям, облигациям и иным ценным бумагам;</w:t>
      </w:r>
    </w:p>
    <w:p w:rsidR="00E9430E" w:rsidRPr="00E9430E" w:rsidRDefault="00E9430E" w:rsidP="00E9430E">
      <w:pPr>
        <w:numPr>
          <w:ilvl w:val="0"/>
          <w:numId w:val="3"/>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других не запрещённых законодательством РФ поступлений.</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3.4. Общее собрание членов формирует на базе принадлежащего ему имущества фонды Кооператива:</w:t>
      </w:r>
    </w:p>
    <w:p w:rsidR="00E9430E" w:rsidRPr="00E9430E" w:rsidRDefault="00E9430E" w:rsidP="00E9430E">
      <w:pPr>
        <w:numPr>
          <w:ilvl w:val="0"/>
          <w:numId w:val="4"/>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паевой фонд, который формируется за счёт паевых взносов и паевых заёмных взносов членов Кооператива и направляется на приобретение недвижимости и иного имущества для членов Кооператива, выплату дивидендов членам Кооператива и предоставление им кредитов;</w:t>
      </w:r>
    </w:p>
    <w:p w:rsidR="00E9430E" w:rsidRPr="00E9430E" w:rsidRDefault="00E9430E" w:rsidP="00E9430E">
      <w:pPr>
        <w:numPr>
          <w:ilvl w:val="0"/>
          <w:numId w:val="4"/>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резервный фонд, который формируется по решению Общего собрания за счёт резервных отчислений членов Кооператива; целевое назначение фонда – покрытие убытков Кооператива в случае невнесения членами Кооператива своих паёв;</w:t>
      </w:r>
    </w:p>
    <w:p w:rsidR="00E9430E" w:rsidRPr="00E9430E" w:rsidRDefault="00E9430E" w:rsidP="00E9430E">
      <w:pPr>
        <w:numPr>
          <w:ilvl w:val="0"/>
          <w:numId w:val="4"/>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неделимый фонд, который формируется за счёт вступительных и членских взносов всех членов Кооператива, используется для содержания аппарата Кооператива и не подлежит распределению между членами Кооператива ни при каких обстоятельствах;</w:t>
      </w:r>
    </w:p>
    <w:p w:rsidR="00E9430E" w:rsidRPr="00E9430E" w:rsidRDefault="00E9430E" w:rsidP="00E9430E">
      <w:pPr>
        <w:numPr>
          <w:ilvl w:val="0"/>
          <w:numId w:val="4"/>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фонд поручительства, который формируется из паевых поручительских взносов, предназначается для покрытия расходов Кооператива по поручительству.</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 xml:space="preserve">3.5. Член Кооператива обязан внести к моменту государственной регистрации Кооператива не менее чем десять процентов паевого взноса. Остальная часть паевого взноса вносится в течение </w:t>
      </w:r>
      <w:r w:rsidRPr="00E9430E">
        <w:rPr>
          <w:rFonts w:eastAsia="Times New Roman" w:cs="Arial"/>
          <w:color w:val="333333"/>
          <w:lang w:eastAsia="ru-RU"/>
        </w:rPr>
        <w:lastRenderedPageBreak/>
        <w:t>года после государственной регистрации Кооператива. Паевым взносом члена Кооператива могут быть деньги, ценные бумаги, иное имущество, в том числе и имущественные права, а также иные объекты гражданских прав. Земельные участки и другие природные ресурсы могут быть паевым взносом в той мере, в какой их оборот допускается законами о земле и природных ресурсах. Оценка паевого взноса проводится:</w:t>
      </w:r>
    </w:p>
    <w:p w:rsidR="00E9430E" w:rsidRPr="00E9430E" w:rsidRDefault="00E9430E" w:rsidP="00E9430E">
      <w:pPr>
        <w:numPr>
          <w:ilvl w:val="0"/>
          <w:numId w:val="5"/>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при образовании Кооператива по взаимной договорённости членов Кооператива на основе сложившихся на рынке цен;</w:t>
      </w:r>
    </w:p>
    <w:p w:rsidR="00E9430E" w:rsidRPr="00E9430E" w:rsidRDefault="00E9430E" w:rsidP="00E9430E">
      <w:pPr>
        <w:numPr>
          <w:ilvl w:val="0"/>
          <w:numId w:val="5"/>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при вступлении в Кооператив новых членов Ревизионной комиссией Кооператива. Новые члены Кооператива уплачивают паевой взнос в течение… дней со дня принятия решения Общим собранием членов о приёме в члены Кооператива.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Оценка паевого взноса, превышающего двести пятьдесят установленных федеральным законом минимальных размеров оплаты труда, должна быть произведена независимым оценщиком.</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3.6. Членские взносы уплачиваются ежемесячно и используются на расходы по текущей деятельности. Членские взносы могут быть внесены в течение всего квартала до… числа месяца, следующего за кварталом, за который вносятся взносы.</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3.7. Если член Кооператива в установленный срок не уплатил паевой или членский взнос, то за каждый день просрочки оплаты он должен заплатить пени в размере % от суммы задолженности, но не свыше размера паевого или членского взноса. Пени используются на те же цели, что и соответствующие взносы.</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3.8. Размеры паевого и членского взносов определяются Общим собранием членов Кооператива.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3.9. В случае если после утверждения ежегодного баланса у Кооператива образуются убытки, члены Кооператива обязаны покрыть образовавшиеся убытки путём дополнительных взносов в размере и в сроки, установленные Общим собранием. Ответственность за невыполнение обязанности по уплате в срок дополнительных взносов аналогична мерам ответственности, предусмотренным в п. 3.6 настоящего Устава. В случае невыполнения этой обязанности Кооператив может быть ликвидирован в судебном порядке по требованию кредиторов.</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3.10. Членские взносы уплачиваются и используются на расходы по текущей деятельности. Членские взносы могут быть внесены в течение всего квартала до …  числа месяца, следующего за кварталом, за который вносятся взносы. Если членские взносы не уплачены членом Кооператива по истечении этого срока, наступают последствия, определённые в п. 3.6 настоящего Устава.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3.11. Решение о внесении целевых взносов при необходимости принимает Общее собрание членов и определяет размер и сроки их оплаты.</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4. ОРГАНЫ УПРАВЛЕНИЯ КООПЕРАТИВА. РЕВИЗОР</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4.1. Органами управления Кооператива являются:</w:t>
      </w:r>
    </w:p>
    <w:p w:rsidR="00E9430E" w:rsidRPr="00E9430E" w:rsidRDefault="00E9430E" w:rsidP="00E9430E">
      <w:pPr>
        <w:numPr>
          <w:ilvl w:val="0"/>
          <w:numId w:val="6"/>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Общее собрание членов Кооператива;</w:t>
      </w:r>
    </w:p>
    <w:p w:rsidR="00E9430E" w:rsidRPr="00E9430E" w:rsidRDefault="00E9430E" w:rsidP="00E9430E">
      <w:pPr>
        <w:numPr>
          <w:ilvl w:val="0"/>
          <w:numId w:val="6"/>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Правление Кооператива;</w:t>
      </w:r>
    </w:p>
    <w:p w:rsidR="00E9430E" w:rsidRPr="00E9430E" w:rsidRDefault="00E9430E" w:rsidP="00E9430E">
      <w:pPr>
        <w:numPr>
          <w:ilvl w:val="0"/>
          <w:numId w:val="6"/>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Председатель Кооператива;</w:t>
      </w:r>
    </w:p>
    <w:p w:rsidR="00E9430E" w:rsidRPr="00E9430E" w:rsidRDefault="00E9430E" w:rsidP="00E9430E">
      <w:pPr>
        <w:numPr>
          <w:ilvl w:val="0"/>
          <w:numId w:val="6"/>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Ревизор.</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4.2. Очередное Общее собрание Кооператива созывается Правлением не реже одного раза в год путём письменного оповещения всех членов Кооператива.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lastRenderedPageBreak/>
        <w:t>4.2.1. Общее собрание вправе принимать решения, если на заседании присутствует более % членов Кооператива. Для принятия решений по вопросам, связанным с ликвидацией или реорганизацией, необходимо присутствие всех членов Кооператива.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 xml:space="preserve">4.2.2. Общее собрание является высшим органом управления Кооперативом и имеет право принимать решения по любым вопросам деятельности Кооператива, в </w:t>
      </w:r>
      <w:proofErr w:type="spellStart"/>
      <w:r w:rsidRPr="00E9430E">
        <w:rPr>
          <w:rFonts w:eastAsia="Times New Roman" w:cs="Arial"/>
          <w:color w:val="333333"/>
          <w:lang w:eastAsia="ru-RU"/>
        </w:rPr>
        <w:t>т.ч</w:t>
      </w:r>
      <w:proofErr w:type="spellEnd"/>
      <w:r w:rsidRPr="00E9430E">
        <w:rPr>
          <w:rFonts w:eastAsia="Times New Roman" w:cs="Arial"/>
          <w:color w:val="333333"/>
          <w:lang w:eastAsia="ru-RU"/>
        </w:rPr>
        <w:t>. входящим в компетенцию других органов, а также вправе отменять решения Правления. К исключительной компетенции Общего собрания относится:</w:t>
      </w:r>
    </w:p>
    <w:p w:rsidR="00E9430E" w:rsidRPr="00E9430E" w:rsidRDefault="00E9430E" w:rsidP="00E9430E">
      <w:pPr>
        <w:numPr>
          <w:ilvl w:val="0"/>
          <w:numId w:val="7"/>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утверждение Устава Кооператива;</w:t>
      </w:r>
    </w:p>
    <w:p w:rsidR="00E9430E" w:rsidRPr="00E9430E" w:rsidRDefault="00E9430E" w:rsidP="00E9430E">
      <w:pPr>
        <w:numPr>
          <w:ilvl w:val="0"/>
          <w:numId w:val="7"/>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внесение изменений и дополнений в Устав Кооператива;</w:t>
      </w:r>
    </w:p>
    <w:p w:rsidR="00E9430E" w:rsidRPr="00E9430E" w:rsidRDefault="00E9430E" w:rsidP="00E9430E">
      <w:pPr>
        <w:numPr>
          <w:ilvl w:val="0"/>
          <w:numId w:val="7"/>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принятие решения об открытии представительств, филиалов, участии в хозяйственных обществах, некоммерческих организациях, создании хозяйственных обществ, Кооперативов, некоммерческих организаций;</w:t>
      </w:r>
    </w:p>
    <w:p w:rsidR="00E9430E" w:rsidRPr="00E9430E" w:rsidRDefault="00E9430E" w:rsidP="00E9430E">
      <w:pPr>
        <w:numPr>
          <w:ilvl w:val="0"/>
          <w:numId w:val="7"/>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избрание Ревизора, членов Правления Кооператива и Председателя Кооператива;</w:t>
      </w:r>
    </w:p>
    <w:p w:rsidR="00E9430E" w:rsidRPr="00E9430E" w:rsidRDefault="00E9430E" w:rsidP="00E9430E">
      <w:pPr>
        <w:numPr>
          <w:ilvl w:val="0"/>
          <w:numId w:val="7"/>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утверждение отчётов Правления и Ревизора;</w:t>
      </w:r>
    </w:p>
    <w:p w:rsidR="00E9430E" w:rsidRPr="00E9430E" w:rsidRDefault="00E9430E" w:rsidP="00E9430E">
      <w:pPr>
        <w:numPr>
          <w:ilvl w:val="0"/>
          <w:numId w:val="7"/>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решение вопроса о ликвидации Кооператива, утверждение его ликвидационного баланса, решение о реорганизации Кооператива, утверждение плана реорганизации;</w:t>
      </w:r>
    </w:p>
    <w:p w:rsidR="00E9430E" w:rsidRPr="00E9430E" w:rsidRDefault="00E9430E" w:rsidP="00E9430E">
      <w:pPr>
        <w:numPr>
          <w:ilvl w:val="0"/>
          <w:numId w:val="7"/>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определение основных направлений деятельности Кооператива;</w:t>
      </w:r>
    </w:p>
    <w:p w:rsidR="00E9430E" w:rsidRPr="00E9430E" w:rsidRDefault="00E9430E" w:rsidP="00E9430E">
      <w:pPr>
        <w:numPr>
          <w:ilvl w:val="0"/>
          <w:numId w:val="7"/>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принятие решения об отчуждении недвижимого имущества Кооператива;</w:t>
      </w:r>
    </w:p>
    <w:p w:rsidR="00E9430E" w:rsidRPr="00E9430E" w:rsidRDefault="00E9430E" w:rsidP="00E9430E">
      <w:pPr>
        <w:numPr>
          <w:ilvl w:val="0"/>
          <w:numId w:val="7"/>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принятие решения о заключении сделки на сумму свыше … минимальных размеров оплаты труда, установленных законодательством;</w:t>
      </w:r>
    </w:p>
    <w:p w:rsidR="00E9430E" w:rsidRPr="00E9430E" w:rsidRDefault="00E9430E" w:rsidP="00E9430E">
      <w:pPr>
        <w:numPr>
          <w:ilvl w:val="0"/>
          <w:numId w:val="7"/>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принятие решений о займе на сумму свыше …  минимальных размеров оплаты труда, установленных законодательством;</w:t>
      </w:r>
    </w:p>
    <w:p w:rsidR="00E9430E" w:rsidRPr="00E9430E" w:rsidRDefault="00E9430E" w:rsidP="00E9430E">
      <w:pPr>
        <w:numPr>
          <w:ilvl w:val="0"/>
          <w:numId w:val="7"/>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определение максимального размера займа, предоставляемого Кооперативом своему члену, и условий такого кредитования.</w:t>
      </w:r>
    </w:p>
    <w:p w:rsidR="00E9430E" w:rsidRPr="00E9430E" w:rsidRDefault="00E9430E" w:rsidP="00E9430E">
      <w:pPr>
        <w:shd w:val="clear" w:color="auto" w:fill="FFFFFF"/>
        <w:spacing w:after="0" w:line="240" w:lineRule="auto"/>
        <w:textAlignment w:val="baseline"/>
        <w:rPr>
          <w:rFonts w:eastAsia="Times New Roman" w:cs="Arial"/>
          <w:color w:val="333333"/>
          <w:lang w:eastAsia="ru-RU"/>
        </w:rPr>
      </w:pPr>
      <w:r w:rsidRPr="00E9430E">
        <w:rPr>
          <w:rFonts w:eastAsia="Times New Roman" w:cs="Arial"/>
          <w:color w:val="333333"/>
          <w:lang w:eastAsia="ru-RU"/>
        </w:rPr>
        <w:t>4.2.3. Каждый член Кооператива имеет один голос вне зависимости от величины паевого взноса. Решения по вопросам, перечисленным в п.4.2.2 (за исключением вопроса о ликвидации или реорганизации), принимаются </w:t>
      </w:r>
      <w:r w:rsidRPr="00E9430E">
        <w:rPr>
          <w:rFonts w:eastAsia="Times New Roman" w:cs="Arial"/>
          <w:b/>
          <w:bCs/>
          <w:color w:val="333333"/>
          <w:bdr w:val="none" w:sz="0" w:space="0" w:color="auto" w:frame="1"/>
          <w:lang w:eastAsia="ru-RU"/>
        </w:rPr>
        <w:t>большинством голосов всех членов</w:t>
      </w:r>
      <w:r w:rsidRPr="00E9430E">
        <w:rPr>
          <w:rFonts w:eastAsia="Times New Roman" w:cs="Arial"/>
          <w:color w:val="333333"/>
          <w:lang w:eastAsia="ru-RU"/>
        </w:rPr>
        <w:t> Кооператива, </w:t>
      </w:r>
      <w:r w:rsidRPr="00E9430E">
        <w:rPr>
          <w:rFonts w:eastAsia="Times New Roman" w:cs="Arial"/>
          <w:b/>
          <w:bCs/>
          <w:color w:val="333333"/>
          <w:bdr w:val="none" w:sz="0" w:space="0" w:color="auto" w:frame="1"/>
          <w:lang w:eastAsia="ru-RU"/>
        </w:rPr>
        <w:t>присутствующих на Общем собрании</w:t>
      </w:r>
      <w:r w:rsidRPr="00E9430E">
        <w:rPr>
          <w:rFonts w:eastAsia="Times New Roman" w:cs="Arial"/>
          <w:color w:val="333333"/>
          <w:lang w:eastAsia="ru-RU"/>
        </w:rPr>
        <w:t> </w:t>
      </w:r>
      <w:r w:rsidRPr="00E9430E">
        <w:rPr>
          <w:rFonts w:eastAsia="Times New Roman" w:cs="Arial"/>
          <w:b/>
          <w:bCs/>
          <w:color w:val="333333"/>
          <w:bdr w:val="none" w:sz="0" w:space="0" w:color="auto" w:frame="1"/>
          <w:lang w:eastAsia="ru-RU"/>
        </w:rPr>
        <w:t>(членам кооператива стоит обратить внимание на этот пункт</w:t>
      </w:r>
      <w:r w:rsidRPr="00E9430E">
        <w:rPr>
          <w:rFonts w:eastAsia="Times New Roman" w:cs="Arial"/>
          <w:color w:val="333333"/>
          <w:lang w:eastAsia="ru-RU"/>
        </w:rPr>
        <w:t>) Кооператива. Решения о реорганизации и ликвидации принимаются единогласно всеми членами Кооператива.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4.2.4. Письменное уведомление о созыве Общего собрания вручается членам Кооператива под расписку либо рассылается по почте заказным письмом за … дней до предполагаемой даты проведения Общего собрания с указанием места, даты, времени проведения собрания и с приложением повестки дня Общего собрания.</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4.2.5. Порядок проведения и принятия решения Общим собранием устанавливается регламентом Общего собрания (либо Положением об Общем собрании), разработанным и утверждённым на первом Общем собрании.</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4.2.6. Для обсуждения вопросов, не терпящих отлагательства, могут созываться внеочередные Общие собрания. Внеочередные Общие собрания могут быть созваны по требованию не менее членов Кооператива, Ревизора, по решению Правления и Председателя Кооператива.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4.2.7. Решения Общего собрания фиксируются в протоколе заседания, подписываемом председателем и секретарем собрания.</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4.2.8. Решения Общего собрания обязательны для исполнения всеми членами Кооператива и его органами.</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lastRenderedPageBreak/>
        <w:t xml:space="preserve">4.3. Правление Кооператива – коллегиальный исполнительный орган, избираемый </w:t>
      </w:r>
      <w:proofErr w:type="gramStart"/>
      <w:r w:rsidRPr="00E9430E">
        <w:rPr>
          <w:rFonts w:eastAsia="Times New Roman" w:cs="Arial"/>
          <w:color w:val="333333"/>
          <w:lang w:eastAsia="ru-RU"/>
        </w:rPr>
        <w:t>из  членов</w:t>
      </w:r>
      <w:proofErr w:type="gramEnd"/>
      <w:r w:rsidRPr="00E9430E">
        <w:rPr>
          <w:rFonts w:eastAsia="Times New Roman" w:cs="Arial"/>
          <w:color w:val="333333"/>
          <w:lang w:eastAsia="ru-RU"/>
        </w:rPr>
        <w:t xml:space="preserve"> Кооператива сроком на , осуществляющий руководство Кооперативом в период между Общими собраниями. Заседания Правления проводятся не реже </w:t>
      </w:r>
      <w:proofErr w:type="gramStart"/>
      <w:r w:rsidRPr="00E9430E">
        <w:rPr>
          <w:rFonts w:eastAsia="Times New Roman" w:cs="Arial"/>
          <w:color w:val="333333"/>
          <w:lang w:eastAsia="ru-RU"/>
        </w:rPr>
        <w:t>… .</w:t>
      </w:r>
      <w:proofErr w:type="gramEnd"/>
      <w:r w:rsidRPr="00E9430E">
        <w:rPr>
          <w:rFonts w:eastAsia="Times New Roman" w:cs="Arial"/>
          <w:color w:val="333333"/>
          <w:lang w:eastAsia="ru-RU"/>
        </w:rPr>
        <w:t xml:space="preserve"> Работой Правления руководит Председатель Правления. Правление в своей деятельности руководствуется Положением о Правлении, утверждённым Общим собранием.</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4.3.1. Заседание Правления правомочно, если на нем присутствуют …  членов Правления. Решения принимаются … голосов членов Правления. Решения Правления оформляются протоколами, которые подписываются Председателем Правления и секретарём.</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4.3.2. Правление Кооператива осуществляет следующие полномочия:</w:t>
      </w:r>
    </w:p>
    <w:p w:rsidR="00E9430E" w:rsidRPr="00E9430E" w:rsidRDefault="00E9430E" w:rsidP="00E9430E">
      <w:pPr>
        <w:numPr>
          <w:ilvl w:val="0"/>
          <w:numId w:val="8"/>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решает вопросы о принятии в члены Кооператива и исключении из него;</w:t>
      </w:r>
    </w:p>
    <w:p w:rsidR="00E9430E" w:rsidRPr="00E9430E" w:rsidRDefault="00E9430E" w:rsidP="00E9430E">
      <w:pPr>
        <w:numPr>
          <w:ilvl w:val="0"/>
          <w:numId w:val="8"/>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определяет размер вступительных, паевых, дополнительных, членских и иных взносов и устанавливает сроки их внесения;</w:t>
      </w:r>
    </w:p>
    <w:p w:rsidR="00E9430E" w:rsidRPr="00E9430E" w:rsidRDefault="00E9430E" w:rsidP="00E9430E">
      <w:pPr>
        <w:numPr>
          <w:ilvl w:val="0"/>
          <w:numId w:val="8"/>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принимает решения о внесении целевого взноса, утверждает размер и сроки внесения и направления их использования;</w:t>
      </w:r>
    </w:p>
    <w:p w:rsidR="00E9430E" w:rsidRPr="00E9430E" w:rsidRDefault="00E9430E" w:rsidP="00E9430E">
      <w:pPr>
        <w:numPr>
          <w:ilvl w:val="0"/>
          <w:numId w:val="8"/>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утверждает порядок покрытия убытков Кооператива;</w:t>
      </w:r>
    </w:p>
    <w:p w:rsidR="00E9430E" w:rsidRPr="00E9430E" w:rsidRDefault="00E9430E" w:rsidP="00E9430E">
      <w:pPr>
        <w:numPr>
          <w:ilvl w:val="0"/>
          <w:numId w:val="8"/>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планирует хозяйственную и финансовую деятельность Кооператива;</w:t>
      </w:r>
    </w:p>
    <w:p w:rsidR="00E9430E" w:rsidRPr="00E9430E" w:rsidRDefault="00E9430E" w:rsidP="00E9430E">
      <w:pPr>
        <w:numPr>
          <w:ilvl w:val="0"/>
          <w:numId w:val="8"/>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решает вопрос о создании отделений Кооператива;</w:t>
      </w:r>
    </w:p>
    <w:p w:rsidR="00E9430E" w:rsidRPr="00E9430E" w:rsidRDefault="00E9430E" w:rsidP="00E9430E">
      <w:pPr>
        <w:numPr>
          <w:ilvl w:val="0"/>
          <w:numId w:val="8"/>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решает вопрос о предоставлении займа члену Кооператива;</w:t>
      </w:r>
    </w:p>
    <w:p w:rsidR="00E9430E" w:rsidRPr="00E9430E" w:rsidRDefault="00E9430E" w:rsidP="00E9430E">
      <w:pPr>
        <w:numPr>
          <w:ilvl w:val="0"/>
          <w:numId w:val="8"/>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утверждает смету затрат и штатное расписание аппарата Кооператива;</w:t>
      </w:r>
    </w:p>
    <w:p w:rsidR="00E9430E" w:rsidRPr="00E9430E" w:rsidRDefault="00E9430E" w:rsidP="00E9430E">
      <w:pPr>
        <w:numPr>
          <w:ilvl w:val="0"/>
          <w:numId w:val="8"/>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руководит текущей деятельностью Кооператива, за исключением вопросов, отнесённых Уставом к компетенции других органов Кооператива;</w:t>
      </w:r>
    </w:p>
    <w:p w:rsidR="00E9430E" w:rsidRPr="00E9430E" w:rsidRDefault="00E9430E" w:rsidP="00E9430E">
      <w:pPr>
        <w:numPr>
          <w:ilvl w:val="0"/>
          <w:numId w:val="8"/>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является главным распорядителем кредитов и контролирует правильность расходования средств Кооперативом;</w:t>
      </w:r>
    </w:p>
    <w:p w:rsidR="00E9430E" w:rsidRPr="00E9430E" w:rsidRDefault="00E9430E" w:rsidP="00E9430E">
      <w:pPr>
        <w:numPr>
          <w:ilvl w:val="0"/>
          <w:numId w:val="8"/>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созывает Общее собрание, готовит документы к собранию;</w:t>
      </w:r>
    </w:p>
    <w:p w:rsidR="00E9430E" w:rsidRPr="00E9430E" w:rsidRDefault="00E9430E" w:rsidP="00E9430E">
      <w:pPr>
        <w:numPr>
          <w:ilvl w:val="0"/>
          <w:numId w:val="8"/>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утверждает и предоставляет Общему собранию планы работ для осуществления уставной деятельности Кооператива, контролирует выполнение принятых решений;</w:t>
      </w:r>
    </w:p>
    <w:p w:rsidR="00E9430E" w:rsidRPr="00E9430E" w:rsidRDefault="00E9430E" w:rsidP="00E9430E">
      <w:pPr>
        <w:numPr>
          <w:ilvl w:val="0"/>
          <w:numId w:val="8"/>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рассматривает предложения и заявления членов Кооператива;</w:t>
      </w:r>
    </w:p>
    <w:p w:rsidR="00E9430E" w:rsidRPr="00E9430E" w:rsidRDefault="00E9430E" w:rsidP="00E9430E">
      <w:pPr>
        <w:numPr>
          <w:ilvl w:val="0"/>
          <w:numId w:val="8"/>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утверждает внутренние документы Кооператива, за исключением документов, утверждение которых отнесено к компетенции Общего собрания;</w:t>
      </w:r>
    </w:p>
    <w:p w:rsidR="00E9430E" w:rsidRPr="00E9430E" w:rsidRDefault="00E9430E" w:rsidP="00E9430E">
      <w:pPr>
        <w:numPr>
          <w:ilvl w:val="0"/>
          <w:numId w:val="8"/>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утверждает и вносит изменения в Положение о порядке оплаты членами Кооператива паевых и иных платежей и предоставления им жилых помещений и иных объектов современной социальной инфраструктуры, Положение о Ревизоре Кооператива, Положение о взаимном кредитовании, Положение о взаимном страховании, а также другие Положения, необходимость утверждения которых вытекает из Устава Кооператива;</w:t>
      </w:r>
    </w:p>
    <w:p w:rsidR="00E9430E" w:rsidRPr="00E9430E" w:rsidRDefault="00E9430E" w:rsidP="00E9430E">
      <w:pPr>
        <w:numPr>
          <w:ilvl w:val="0"/>
          <w:numId w:val="8"/>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представляет Кооператив в органах власти и управления, а также в отношениях с юридическими и физическими лицами;</w:t>
      </w:r>
    </w:p>
    <w:p w:rsidR="00E9430E" w:rsidRPr="00E9430E" w:rsidRDefault="00E9430E" w:rsidP="00E9430E">
      <w:pPr>
        <w:numPr>
          <w:ilvl w:val="0"/>
          <w:numId w:val="8"/>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организует выполнение решений Общего собрания;</w:t>
      </w:r>
    </w:p>
    <w:p w:rsidR="00E9430E" w:rsidRPr="00E9430E" w:rsidRDefault="00E9430E" w:rsidP="00E9430E">
      <w:pPr>
        <w:numPr>
          <w:ilvl w:val="0"/>
          <w:numId w:val="8"/>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осуществляет подготовку и представление отчёта о работе Правления Общему собранию;</w:t>
      </w:r>
    </w:p>
    <w:p w:rsidR="00E9430E" w:rsidRPr="00E9430E" w:rsidRDefault="00E9430E" w:rsidP="00E9430E">
      <w:pPr>
        <w:numPr>
          <w:ilvl w:val="0"/>
          <w:numId w:val="8"/>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определяет перечень информации, составляющей коммерческую тайну Кооператива;</w:t>
      </w:r>
    </w:p>
    <w:p w:rsidR="00E9430E" w:rsidRPr="00E9430E" w:rsidRDefault="00E9430E" w:rsidP="00E9430E">
      <w:pPr>
        <w:numPr>
          <w:ilvl w:val="0"/>
          <w:numId w:val="8"/>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заключает договоры на осуществление Кооперативом предпринимательской деятельности.</w:t>
      </w:r>
    </w:p>
    <w:p w:rsidR="00E9430E" w:rsidRPr="00E9430E" w:rsidRDefault="00E9430E" w:rsidP="00E9430E">
      <w:pPr>
        <w:shd w:val="clear" w:color="auto" w:fill="FFFFFF"/>
        <w:spacing w:after="0" w:line="240" w:lineRule="auto"/>
        <w:textAlignment w:val="baseline"/>
        <w:rPr>
          <w:rFonts w:eastAsia="Times New Roman" w:cs="Times New Roman"/>
          <w:b/>
          <w:bCs/>
          <w:color w:val="333333"/>
          <w:u w:val="single"/>
          <w:shd w:val="clear" w:color="auto" w:fill="EAEAEA"/>
          <w:lang w:eastAsia="ru-RU"/>
        </w:rPr>
      </w:pPr>
      <w:r w:rsidRPr="00E9430E">
        <w:rPr>
          <w:rFonts w:eastAsia="Times New Roman" w:cs="Arial"/>
          <w:color w:val="333333"/>
          <w:lang w:eastAsia="ru-RU"/>
        </w:rPr>
        <w:fldChar w:fldCharType="begin"/>
      </w:r>
      <w:r w:rsidRPr="00E9430E">
        <w:rPr>
          <w:rFonts w:eastAsia="Times New Roman" w:cs="Arial"/>
          <w:color w:val="333333"/>
          <w:lang w:eastAsia="ru-RU"/>
        </w:rPr>
        <w:instrText xml:space="preserve"> HYPERLINK "https://pravo-wmeste.ru/tri-ministra-i-odno-volevoe-reshenie/.html" \t "_blank" </w:instrText>
      </w:r>
      <w:r w:rsidRPr="00E9430E">
        <w:rPr>
          <w:rFonts w:eastAsia="Times New Roman" w:cs="Arial"/>
          <w:color w:val="333333"/>
          <w:lang w:eastAsia="ru-RU"/>
        </w:rPr>
        <w:fldChar w:fldCharType="separate"/>
      </w:r>
    </w:p>
    <w:p w:rsidR="00E9430E" w:rsidRPr="00E9430E" w:rsidRDefault="00E9430E" w:rsidP="00E9430E">
      <w:pPr>
        <w:shd w:val="clear" w:color="auto" w:fill="FFFFFF"/>
        <w:spacing w:line="240" w:lineRule="auto"/>
        <w:textAlignment w:val="baseline"/>
        <w:rPr>
          <w:rFonts w:eastAsia="Times New Roman" w:cs="Arial"/>
          <w:color w:val="333333"/>
          <w:lang w:eastAsia="ru-RU"/>
        </w:rPr>
      </w:pPr>
      <w:r w:rsidRPr="00E9430E">
        <w:rPr>
          <w:rFonts w:eastAsia="Times New Roman" w:cs="Arial"/>
          <w:color w:val="333333"/>
          <w:lang w:eastAsia="ru-RU"/>
        </w:rPr>
        <w:lastRenderedPageBreak/>
        <w:fldChar w:fldCharType="end"/>
      </w:r>
      <w:r w:rsidRPr="00E9430E">
        <w:rPr>
          <w:rFonts w:eastAsia="Times New Roman" w:cs="Arial"/>
          <w:color w:val="333333"/>
          <w:lang w:eastAsia="ru-RU"/>
        </w:rPr>
        <w:t>4.3.3. Председатель Кооператива является руководителем Правления Кооператива и осуществляет следующие действия:</w:t>
      </w:r>
    </w:p>
    <w:p w:rsidR="00E9430E" w:rsidRPr="00E9430E" w:rsidRDefault="00E9430E" w:rsidP="00E9430E">
      <w:pPr>
        <w:numPr>
          <w:ilvl w:val="0"/>
          <w:numId w:val="9"/>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без доверенности выступает от имени Кооператива, подписывает финансовые документы, принимает обязательства, открывает и закрывает счета Кооператива в банках, выдаёт доверенности;</w:t>
      </w:r>
    </w:p>
    <w:p w:rsidR="00E9430E" w:rsidRPr="00E9430E" w:rsidRDefault="00E9430E" w:rsidP="00E9430E">
      <w:pPr>
        <w:numPr>
          <w:ilvl w:val="0"/>
          <w:numId w:val="9"/>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издаёт распоряжения, приказы, обязательные для штатных сотрудников Кооператива;</w:t>
      </w:r>
    </w:p>
    <w:p w:rsidR="00E9430E" w:rsidRPr="00E9430E" w:rsidRDefault="00E9430E" w:rsidP="00E9430E">
      <w:pPr>
        <w:numPr>
          <w:ilvl w:val="0"/>
          <w:numId w:val="9"/>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принимает на работу и увольняет штатных сотрудников;</w:t>
      </w:r>
    </w:p>
    <w:p w:rsidR="00E9430E" w:rsidRPr="00E9430E" w:rsidRDefault="00E9430E" w:rsidP="00E9430E">
      <w:pPr>
        <w:numPr>
          <w:ilvl w:val="0"/>
          <w:numId w:val="9"/>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утверждает штатное расписание, фонд заработной платы, резервный и иные фонды, а также размеры должностных окладов штатных работников Кооператива;</w:t>
      </w:r>
    </w:p>
    <w:p w:rsidR="00E9430E" w:rsidRPr="00E9430E" w:rsidRDefault="00E9430E" w:rsidP="00E9430E">
      <w:pPr>
        <w:numPr>
          <w:ilvl w:val="0"/>
          <w:numId w:val="9"/>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распоряжается имуществом Кооператива в соответствии с общим порядком и направлениями, определяемыми Общим собранием и Правлением;</w:t>
      </w:r>
    </w:p>
    <w:p w:rsidR="00E9430E" w:rsidRPr="00E9430E" w:rsidRDefault="00E9430E" w:rsidP="00E9430E">
      <w:pPr>
        <w:numPr>
          <w:ilvl w:val="0"/>
          <w:numId w:val="9"/>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заключает договоры от имени Кооператива.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4.4. Для контроля за деятельностью Кооператива Общее собрание избирает Ревизора сроком на …</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 xml:space="preserve">4.4.1. Проверка финансово-хозяйственной деятельности Кооператива осуществляется по итогам деятельности Кооператива за год, а также по инициативе Ревизора, решению Общего собрания членов Кооператива или по требованию не менее </w:t>
      </w:r>
      <w:proofErr w:type="gramStart"/>
      <w:r w:rsidRPr="00E9430E">
        <w:rPr>
          <w:rFonts w:eastAsia="Times New Roman" w:cs="Arial"/>
          <w:color w:val="333333"/>
          <w:lang w:eastAsia="ru-RU"/>
        </w:rPr>
        <w:t>чем  …</w:t>
      </w:r>
      <w:proofErr w:type="gramEnd"/>
      <w:r w:rsidRPr="00E9430E">
        <w:rPr>
          <w:rFonts w:eastAsia="Times New Roman" w:cs="Arial"/>
          <w:color w:val="333333"/>
          <w:lang w:eastAsia="ru-RU"/>
        </w:rPr>
        <w:t xml:space="preserve"> членов Кооператива.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4.4.2. По требованию Ревизора лица, занимающие должности в органах управления Кооператива, обязаны представить документы о финансово-хозяйственной деятельности Кооператива.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4.4.3. Ревизор вправе потребовать созыва внеочередного Общего собрания членов Кооператива.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4.4.4. Ревизор не может одновременно занимать должности в других органах управления Кооператива.</w:t>
      </w:r>
    </w:p>
    <w:p w:rsidR="00E9430E" w:rsidRPr="00E9430E" w:rsidRDefault="00E9430E" w:rsidP="00E9430E">
      <w:pPr>
        <w:shd w:val="clear" w:color="auto" w:fill="FFFFFF"/>
        <w:spacing w:after="0" w:line="240" w:lineRule="auto"/>
        <w:textAlignment w:val="baseline"/>
        <w:rPr>
          <w:rFonts w:eastAsia="Times New Roman" w:cs="Arial"/>
          <w:color w:val="333333"/>
          <w:lang w:eastAsia="ru-RU"/>
        </w:rPr>
      </w:pPr>
      <w:r w:rsidRPr="00E9430E">
        <w:rPr>
          <w:rFonts w:eastAsia="Times New Roman" w:cs="Arial"/>
          <w:b/>
          <w:bCs/>
          <w:color w:val="333333"/>
          <w:bdr w:val="none" w:sz="0" w:space="0" w:color="auto" w:frame="1"/>
          <w:lang w:eastAsia="ru-RU"/>
        </w:rPr>
        <w:t>5. ЧЛЕНСТВО. ПРАВА И ОБЯЗАННОСТИ ЧЛЕНОВ КООПЕРАТИВА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5.1. Членами Кооператива могут быть граждане, достигшие 16-летнего возраста, и юридические лица. Членами Кооператива могут быть его учредители и лица, впоследствии принятые в Кооператив в соответствии с предусмотренной настоящим Уставом процедурой.</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5.2. Граждане или юридические лица, желающие вступить в члены Кооператива, подают заявление в письменной форме о приёме в члены Кооператива на имя Председателя Кооператива, в котором указывают свои паспортные данные, для юридических лиц – банковские реквизиты и наименование.</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5.3. Приём в члены Кооператива возможен по решению Председателя Кооператива, или по решению Правления Кооператива, или по решению Общего собрания членов Кооператива.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5.4. После вынесения Правлением Кооператива решения о принятии в члены Кооператива и установления срока для оплаты паевых взносов соискателя он должен в течение …  дней с даты принятия решения уплатить вступительный взнос и часть паевого взноса, установленного Правлением Кооператива. Соискатель становится членом Кооператива только после оплаты вступительного взноса и части паевого взноса. В случае просрочки оплаты названных взносов соискатель оплачивает пени в размере % от суммы задолженности за каждый день просрочки. Если просрочка превышает…  дней, то решение Правления Кооператива о приёме в члены Кооператива становится недействительным, а приём – несостоявшимся. Денежные средства, полученные от претендента в качестве вступительного и частичной оплаты паевого взноса, возвращаются ему.</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lastRenderedPageBreak/>
        <w:t>5.5. Член Кооператива обязан:</w:t>
      </w:r>
    </w:p>
    <w:p w:rsidR="00E9430E" w:rsidRPr="00E9430E" w:rsidRDefault="00E9430E" w:rsidP="00E9430E">
      <w:pPr>
        <w:numPr>
          <w:ilvl w:val="0"/>
          <w:numId w:val="10"/>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соблюдать положения Устава, решения Общего собрания, Правления Кооператива и Ревизора;</w:t>
      </w:r>
    </w:p>
    <w:p w:rsidR="00E9430E" w:rsidRPr="00E9430E" w:rsidRDefault="00E9430E" w:rsidP="00E9430E">
      <w:pPr>
        <w:numPr>
          <w:ilvl w:val="0"/>
          <w:numId w:val="10"/>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соблюдать государственные технические, противопожарные, санитарные нормы и правила содержания гаража;</w:t>
      </w:r>
    </w:p>
    <w:p w:rsidR="00E9430E" w:rsidRPr="00E9430E" w:rsidRDefault="00E9430E" w:rsidP="00E9430E">
      <w:pPr>
        <w:numPr>
          <w:ilvl w:val="0"/>
          <w:numId w:val="10"/>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своевременно и в полном объёме вносить установленные Уставом и Общим собранием взносы;</w:t>
      </w:r>
    </w:p>
    <w:p w:rsidR="00E9430E" w:rsidRPr="00E9430E" w:rsidRDefault="00E9430E" w:rsidP="00E9430E">
      <w:pPr>
        <w:numPr>
          <w:ilvl w:val="0"/>
          <w:numId w:val="10"/>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нести бремя расходов на содержание, ремонт гаража, принадлежащего члену Кооператива;</w:t>
      </w:r>
    </w:p>
    <w:p w:rsidR="00E9430E" w:rsidRPr="00E9430E" w:rsidRDefault="00E9430E" w:rsidP="00E9430E">
      <w:pPr>
        <w:numPr>
          <w:ilvl w:val="0"/>
          <w:numId w:val="10"/>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своевременно уплачивать все налоги и сборы, установленные государством, на недвижимое имущество;</w:t>
      </w:r>
    </w:p>
    <w:p w:rsidR="00E9430E" w:rsidRPr="00E9430E" w:rsidRDefault="00E9430E" w:rsidP="00E9430E">
      <w:pPr>
        <w:numPr>
          <w:ilvl w:val="0"/>
          <w:numId w:val="10"/>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участвовать в благоустройстве территории гаражного комплекса;</w:t>
      </w:r>
    </w:p>
    <w:p w:rsidR="00E9430E" w:rsidRPr="00E9430E" w:rsidRDefault="00E9430E" w:rsidP="00E9430E">
      <w:pPr>
        <w:numPr>
          <w:ilvl w:val="0"/>
          <w:numId w:val="10"/>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участвовать в расходах на содержание, ремонт и эксплуатацию имущества общего пользования;</w:t>
      </w:r>
    </w:p>
    <w:p w:rsidR="00E9430E" w:rsidRPr="00E9430E" w:rsidRDefault="00E9430E" w:rsidP="00E9430E">
      <w:pPr>
        <w:numPr>
          <w:ilvl w:val="0"/>
          <w:numId w:val="10"/>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сообщать Правлению Кооператива о предполагаемом отчуждении своего гаража;</w:t>
      </w:r>
    </w:p>
    <w:p w:rsidR="00E9430E" w:rsidRPr="00E9430E" w:rsidRDefault="00E9430E" w:rsidP="00E9430E">
      <w:pPr>
        <w:numPr>
          <w:ilvl w:val="0"/>
          <w:numId w:val="10"/>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соблюдать правила пользования гаражом, утверждённые Общим собранием;</w:t>
      </w:r>
    </w:p>
    <w:p w:rsidR="00E9430E" w:rsidRPr="00E9430E" w:rsidRDefault="00E9430E" w:rsidP="00E9430E">
      <w:pPr>
        <w:numPr>
          <w:ilvl w:val="0"/>
          <w:numId w:val="10"/>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участвовать в общих мероприятиях, проводимых Кооперативом;</w:t>
      </w:r>
    </w:p>
    <w:p w:rsidR="00E9430E" w:rsidRPr="00E9430E" w:rsidRDefault="00E9430E" w:rsidP="00E9430E">
      <w:pPr>
        <w:numPr>
          <w:ilvl w:val="0"/>
          <w:numId w:val="10"/>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бережно относиться к имуществу Кооператива, не наносить ему вреда, использовать по назначению.</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5.6. Член Кооператива имеет право:</w:t>
      </w:r>
    </w:p>
    <w:p w:rsidR="00E9430E" w:rsidRPr="00E9430E" w:rsidRDefault="00E9430E" w:rsidP="00E9430E">
      <w:pPr>
        <w:numPr>
          <w:ilvl w:val="0"/>
          <w:numId w:val="11"/>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участвовать в управлении Кооперативом;</w:t>
      </w:r>
    </w:p>
    <w:p w:rsidR="00E9430E" w:rsidRPr="00E9430E" w:rsidRDefault="00E9430E" w:rsidP="00E9430E">
      <w:pPr>
        <w:numPr>
          <w:ilvl w:val="0"/>
          <w:numId w:val="11"/>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получать от Кооператива и его членов займы для оплаты своих паевых взносов;</w:t>
      </w:r>
    </w:p>
    <w:p w:rsidR="00E9430E" w:rsidRPr="00E9430E" w:rsidRDefault="00E9430E" w:rsidP="00E9430E">
      <w:pPr>
        <w:numPr>
          <w:ilvl w:val="0"/>
          <w:numId w:val="11"/>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предоставлять займы Кооперативу и его членам для достижения уставных целей;</w:t>
      </w:r>
    </w:p>
    <w:p w:rsidR="00E9430E" w:rsidRPr="00E9430E" w:rsidRDefault="00E9430E" w:rsidP="00E9430E">
      <w:pPr>
        <w:numPr>
          <w:ilvl w:val="0"/>
          <w:numId w:val="11"/>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заключить с Правлением Кооператива договор о пользовании за разумную плату инженерными сетями и имуществом общего пользования Кооператива при выходе из членов Кооператива;</w:t>
      </w:r>
    </w:p>
    <w:p w:rsidR="00E9430E" w:rsidRPr="00E9430E" w:rsidRDefault="00E9430E" w:rsidP="00E9430E">
      <w:pPr>
        <w:numPr>
          <w:ilvl w:val="0"/>
          <w:numId w:val="11"/>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получать любую информацию о деятельности Кооператива;</w:t>
      </w:r>
    </w:p>
    <w:p w:rsidR="00E9430E" w:rsidRPr="00E9430E" w:rsidRDefault="00E9430E" w:rsidP="00E9430E">
      <w:pPr>
        <w:numPr>
          <w:ilvl w:val="0"/>
          <w:numId w:val="11"/>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получать доступ и знакомиться с отчётами Правления, Ревизора, заключениями независимого аудитора и другой финансовой документацией;</w:t>
      </w:r>
    </w:p>
    <w:p w:rsidR="00E9430E" w:rsidRPr="00E9430E" w:rsidRDefault="00E9430E" w:rsidP="00E9430E">
      <w:pPr>
        <w:numPr>
          <w:ilvl w:val="0"/>
          <w:numId w:val="11"/>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отчуждать свой гараж и долю в имуществе общего пользования;</w:t>
      </w:r>
    </w:p>
    <w:p w:rsidR="00E9430E" w:rsidRPr="00E9430E" w:rsidRDefault="00E9430E" w:rsidP="00E9430E">
      <w:pPr>
        <w:numPr>
          <w:ilvl w:val="0"/>
          <w:numId w:val="11"/>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пользоваться в первоочередном порядке оснащением и оборудованием гаражного комплекса;</w:t>
      </w:r>
    </w:p>
    <w:p w:rsidR="00E9430E" w:rsidRPr="00E9430E" w:rsidRDefault="00E9430E" w:rsidP="00E9430E">
      <w:pPr>
        <w:numPr>
          <w:ilvl w:val="0"/>
          <w:numId w:val="11"/>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пользоваться денежными средствами других членов Кооператива и денежными средствами Кооператива на условиях и в порядке, определённых Положением о взаимном кредитовании в Кооперативе, для удовлетворения материальных потребностей, в том числе для приобретения, строительства и ремонта гаража;</w:t>
      </w:r>
    </w:p>
    <w:p w:rsidR="00E9430E" w:rsidRPr="00E9430E" w:rsidRDefault="00E9430E" w:rsidP="00E9430E">
      <w:pPr>
        <w:numPr>
          <w:ilvl w:val="0"/>
          <w:numId w:val="11"/>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пользоваться услугами системы взаимного страхования на условиях и в порядке, определённых Положением о взаимном страховании в Кооперативе;</w:t>
      </w:r>
    </w:p>
    <w:p w:rsidR="00E9430E" w:rsidRPr="00E9430E" w:rsidRDefault="00E9430E" w:rsidP="00E9430E">
      <w:pPr>
        <w:numPr>
          <w:ilvl w:val="0"/>
          <w:numId w:val="11"/>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принимать участие в деятельности Общего собрания Кооператива с правом одного решающего голоса;</w:t>
      </w:r>
    </w:p>
    <w:p w:rsidR="00E9430E" w:rsidRPr="00E9430E" w:rsidRDefault="00E9430E" w:rsidP="00E9430E">
      <w:pPr>
        <w:numPr>
          <w:ilvl w:val="0"/>
          <w:numId w:val="11"/>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получать часть имущества Кооператива, кроме его неделимого фонда, после его ликвидации;</w:t>
      </w:r>
    </w:p>
    <w:p w:rsidR="00E9430E" w:rsidRPr="00E9430E" w:rsidRDefault="00E9430E" w:rsidP="00E9430E">
      <w:pPr>
        <w:numPr>
          <w:ilvl w:val="0"/>
          <w:numId w:val="11"/>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осуществлять иные не запрещённые законодательством РФ действия.</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 xml:space="preserve">5.7. Член Кооператива имеет право в любой момент выйти из Кооператива. Заявление о выходе из Кооператива подаётся его членом Председателю Кооператива не позднее, чем за две недели до выхода. Каждый член Кооператива имеет право на получение стоимости пая при выходе из Кооператива. При этом стоимость пая может быть выплачена члену Кооператива денежными </w:t>
      </w:r>
      <w:r w:rsidRPr="00E9430E">
        <w:rPr>
          <w:rFonts w:eastAsia="Times New Roman" w:cs="Arial"/>
          <w:color w:val="333333"/>
          <w:lang w:eastAsia="ru-RU"/>
        </w:rPr>
        <w:lastRenderedPageBreak/>
        <w:t xml:space="preserve">средствами или имуществом, в том числе недвижимым. Выбывшее из членов Кооператива лицо может получить стоимость пая в </w:t>
      </w:r>
      <w:proofErr w:type="gramStart"/>
      <w:r w:rsidRPr="00E9430E">
        <w:rPr>
          <w:rFonts w:eastAsia="Times New Roman" w:cs="Arial"/>
          <w:color w:val="333333"/>
          <w:lang w:eastAsia="ru-RU"/>
        </w:rPr>
        <w:t>течение  …</w:t>
      </w:r>
      <w:proofErr w:type="gramEnd"/>
      <w:r w:rsidRPr="00E9430E">
        <w:rPr>
          <w:rFonts w:eastAsia="Times New Roman" w:cs="Arial"/>
          <w:color w:val="333333"/>
          <w:lang w:eastAsia="ru-RU"/>
        </w:rPr>
        <w:t xml:space="preserve"> после окончания финансового года.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Член Кооператива, полностью внёсший паевой взнос, может по своему желанию остаться в Кооперативе либо в любой момент выйти из его состава.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5.8. Член Кооператива может быть исключён из Кооператива на основании решения Общего собрания при условии:</w:t>
      </w:r>
    </w:p>
    <w:p w:rsidR="00E9430E" w:rsidRPr="00E9430E" w:rsidRDefault="00E9430E" w:rsidP="00E9430E">
      <w:pPr>
        <w:numPr>
          <w:ilvl w:val="0"/>
          <w:numId w:val="12"/>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невыполнения обязательств, установленных Уставом или Общим собранием Кооператива;</w:t>
      </w:r>
    </w:p>
    <w:p w:rsidR="00E9430E" w:rsidRPr="00E9430E" w:rsidRDefault="00E9430E" w:rsidP="00E9430E">
      <w:pPr>
        <w:numPr>
          <w:ilvl w:val="0"/>
          <w:numId w:val="12"/>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нарушений Устава, правил содержания гаража, предоставленного ему в пользование;</w:t>
      </w:r>
    </w:p>
    <w:p w:rsidR="00E9430E" w:rsidRPr="00E9430E" w:rsidRDefault="00E9430E" w:rsidP="00E9430E">
      <w:pPr>
        <w:numPr>
          <w:ilvl w:val="0"/>
          <w:numId w:val="12"/>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нанесения своими действиями вреда имуществу Кооператива, его деятельности и репутации.</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Член Кооператива, исключённый из Кооператива, лишается права пользования гаражом. Члену Кооператива, выходящему или исключённому из Кооператива, выплачиваются стоимость его паевого взноса и Кооперативные выплаты в размерах, в сроки и на условиях, которые предусмотрены Уставом Кооператива на момент вступления в него члена Кооператива.</w:t>
      </w:r>
    </w:p>
    <w:p w:rsidR="00E9430E" w:rsidRPr="00E9430E" w:rsidRDefault="00E9430E" w:rsidP="00E9430E">
      <w:pPr>
        <w:shd w:val="clear" w:color="auto" w:fill="FFFFFF"/>
        <w:spacing w:after="0" w:line="240" w:lineRule="auto"/>
        <w:textAlignment w:val="baseline"/>
        <w:rPr>
          <w:rFonts w:eastAsia="Times New Roman" w:cs="Times New Roman"/>
          <w:b/>
          <w:bCs/>
          <w:color w:val="333333"/>
          <w:u w:val="single"/>
          <w:shd w:val="clear" w:color="auto" w:fill="EAEAEA"/>
          <w:lang w:eastAsia="ru-RU"/>
        </w:rPr>
      </w:pPr>
      <w:r w:rsidRPr="00E9430E">
        <w:rPr>
          <w:rFonts w:eastAsia="Times New Roman" w:cs="Arial"/>
          <w:color w:val="333333"/>
          <w:lang w:eastAsia="ru-RU"/>
        </w:rPr>
        <w:fldChar w:fldCharType="begin"/>
      </w:r>
      <w:r w:rsidRPr="00E9430E">
        <w:rPr>
          <w:rFonts w:eastAsia="Times New Roman" w:cs="Arial"/>
          <w:color w:val="333333"/>
          <w:lang w:eastAsia="ru-RU"/>
        </w:rPr>
        <w:instrText xml:space="preserve"> HYPERLINK "https://pravo-wmeste.ru/kooperativy-arteli-kooperaciya-put-k-novoj-formacii/.html" \t "_blank" </w:instrText>
      </w:r>
      <w:r w:rsidRPr="00E9430E">
        <w:rPr>
          <w:rFonts w:eastAsia="Times New Roman" w:cs="Arial"/>
          <w:color w:val="333333"/>
          <w:lang w:eastAsia="ru-RU"/>
        </w:rPr>
        <w:fldChar w:fldCharType="separate"/>
      </w:r>
    </w:p>
    <w:p w:rsidR="00E9430E" w:rsidRPr="00E9430E" w:rsidRDefault="00E9430E" w:rsidP="00E9430E">
      <w:pPr>
        <w:shd w:val="clear" w:color="auto" w:fill="FFFFFF"/>
        <w:spacing w:line="240" w:lineRule="auto"/>
        <w:textAlignment w:val="baseline"/>
        <w:rPr>
          <w:rFonts w:eastAsia="Times New Roman" w:cs="Arial"/>
          <w:color w:val="333333"/>
          <w:lang w:eastAsia="ru-RU"/>
        </w:rPr>
      </w:pPr>
      <w:r w:rsidRPr="00E9430E">
        <w:rPr>
          <w:rFonts w:eastAsia="Times New Roman" w:cs="Arial"/>
          <w:color w:val="333333"/>
          <w:lang w:eastAsia="ru-RU"/>
        </w:rPr>
        <w:fldChar w:fldCharType="end"/>
      </w:r>
      <w:r w:rsidRPr="00E9430E">
        <w:rPr>
          <w:rFonts w:eastAsia="Times New Roman" w:cs="Arial"/>
          <w:color w:val="333333"/>
          <w:lang w:eastAsia="ru-RU"/>
        </w:rPr>
        <w:t xml:space="preserve">5.9. Исключаемый член Кооператива должен быть извещён в письменной форме не позднее, чем </w:t>
      </w:r>
      <w:proofErr w:type="gramStart"/>
      <w:r w:rsidRPr="00E9430E">
        <w:rPr>
          <w:rFonts w:eastAsia="Times New Roman" w:cs="Arial"/>
          <w:color w:val="333333"/>
          <w:lang w:eastAsia="ru-RU"/>
        </w:rPr>
        <w:t>за  дней</w:t>
      </w:r>
      <w:proofErr w:type="gramEnd"/>
      <w:r w:rsidRPr="00E9430E">
        <w:rPr>
          <w:rFonts w:eastAsia="Times New Roman" w:cs="Arial"/>
          <w:color w:val="333333"/>
          <w:lang w:eastAsia="ru-RU"/>
        </w:rPr>
        <w:t xml:space="preserve"> до даты проведения Общего собрания членов Кооператива и вправе предоставить указанному собранию свои объяснения. Сумма внесённого таким членом паевого взноса возмещается Кооперативом члену в течение …  без начисления процентов или каких-либо штрафных санкций. Решение об исключении из Кооператива может быть обжаловано в суд. Наличие у члена Кооператива задолженности не может служить основанием для отказа в осуществлении им права на выход из Кооператива. При отказе бывшего члена Кооператива выплатить задолженность добровольно Кооператив вправе взыскать её в установленном законодательством порядке.</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5.10. В случае смерти члена Кооператива его пай переходит к его наследникам, и они становятся членами Кооператива после оформления соответствующих документов. Наследникам, отказавшимся от участия в Кооперативе, выплачивается стоимость пая.</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5.11. Трудовые отношения членов Кооператива регулируются настоящим Уставом, федеральными законами, а наёмных работников – Трудовым кодексом Российской Федерации. Общее собрание членов Кооператива определяет формы и системы оплаты труда членов Кооператива и его наёмных работников. Оплата труда может производиться в денежной и (или) натуральной формах на основании положения об оплате труда, разрабатываемого Общим собранием и (или) Правлением Кооператива.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5.12. Общим собранием устанавливаются виды дисциплинарной ответственности для членов Кооператива. Дисциплинарные взыскания, в том числе освобождение от должности, могут быть наложены на Председателя Кооператива, членов Правления Кооператива и членов Ревизионной комиссии (ревизора) Кооператива только решением Общего собрания членов Кооператива, а на других его должностных лиц – Правлением Кооператива.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5.13. Члены Кооператива, принимающие личное трудовое участие в его деятельности, подлежат социальному и обязательному медицинскому страхованию, и социальному обеспечению наравне с наёмными работниками Кооператива. Время работы в Кооперативе включается в трудовой стаж. Основным документом о трудовой деятельности члена Кооператива является трудовая книжка.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 xml:space="preserve">5.14. Беременным женщинам в соответствии с медицинским заключением снижаются нормы выработки, нормы обслуживания либо они переводятся на другую работу, более лёгкую, исключающую воздействие неблагоприятных производственных факторов, с сохранением </w:t>
      </w:r>
      <w:r w:rsidRPr="00E9430E">
        <w:rPr>
          <w:rFonts w:eastAsia="Times New Roman" w:cs="Arial"/>
          <w:color w:val="333333"/>
          <w:lang w:eastAsia="ru-RU"/>
        </w:rPr>
        <w:lastRenderedPageBreak/>
        <w:t>среднего заработка по прежней работе. Беременным женщинам и гражданам, имеющим детей, предоставляются отпуска по беременности, родам и уходу за ребёнком, а также льготы, предусмотренные ТК РФ и иным законодательством. Решением Общего собрания таким гражданам могут устанавливаться дополнительные оплачиваемые отпуска.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5.15. Для членов Кооператива в возрасте до восемнадцати лет, принимающих личное трудовое участие в его работе, устанавливаются сокращённый рабочий день и другие льготы, предусмотренные ТК РФ.</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5.16. Правление Кооператива заключает с наёмными работниками Кооператива коллективный договор.</w:t>
      </w:r>
    </w:p>
    <w:p w:rsidR="00E9430E" w:rsidRPr="00E9430E" w:rsidRDefault="00E9430E" w:rsidP="00E9430E">
      <w:pPr>
        <w:shd w:val="clear" w:color="auto" w:fill="FFFFFF"/>
        <w:spacing w:after="0" w:line="240" w:lineRule="auto"/>
        <w:textAlignment w:val="baseline"/>
        <w:rPr>
          <w:rFonts w:eastAsia="Times New Roman" w:cs="Arial"/>
          <w:color w:val="333333"/>
          <w:lang w:eastAsia="ru-RU"/>
        </w:rPr>
      </w:pPr>
      <w:r w:rsidRPr="00E9430E">
        <w:rPr>
          <w:rFonts w:eastAsia="Times New Roman" w:cs="Arial"/>
          <w:b/>
          <w:bCs/>
          <w:color w:val="333333"/>
          <w:bdr w:val="none" w:sz="0" w:space="0" w:color="auto" w:frame="1"/>
          <w:lang w:eastAsia="ru-RU"/>
        </w:rPr>
        <w:t>6. УЧЕТ И ОТЧЕТНОСТЬ КООПЕРАТИВА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6.1. Кооператив ведёт оперативный, статистический и бухгалтерский учёт в соответствии с законодательством РФ.</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6.2. Независимая аудиторская организация осуществляет проверку финансовой деятельности Кооператива и представляет Общему собранию заключение по итогам проверки.</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6.3. В Кооперативе ведётся учёт и хранение всей документации, подлежащей хранению, в соответствии с законодательством РФ.</w:t>
      </w:r>
    </w:p>
    <w:p w:rsidR="00E9430E" w:rsidRPr="00E9430E" w:rsidRDefault="00E9430E" w:rsidP="00E9430E">
      <w:pPr>
        <w:shd w:val="clear" w:color="auto" w:fill="FFFFFF"/>
        <w:spacing w:after="0" w:line="240" w:lineRule="auto"/>
        <w:textAlignment w:val="baseline"/>
        <w:rPr>
          <w:rFonts w:eastAsia="Times New Roman" w:cs="Arial"/>
          <w:color w:val="333333"/>
          <w:lang w:eastAsia="ru-RU"/>
        </w:rPr>
      </w:pPr>
      <w:r w:rsidRPr="00E9430E">
        <w:rPr>
          <w:rFonts w:eastAsia="Times New Roman" w:cs="Arial"/>
          <w:b/>
          <w:bCs/>
          <w:color w:val="333333"/>
          <w:bdr w:val="none" w:sz="0" w:space="0" w:color="auto" w:frame="1"/>
          <w:lang w:eastAsia="ru-RU"/>
        </w:rPr>
        <w:t>7. ПОРЯДОК ОСУЩЕСТВЛЕНИЯ ПОРУЧИТЕЛЬСТВА И ПРИВЛЕЧЕНИЯ ЗАЕМНЫХ СРЕДСТВ В КООПЕРАТИВЕ</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7.1. В случае отсутствия у члена Кооператива достаточных средств для внесения пая Кооператив вправе по решению Правления Кооператива предоставить такому члену заем под залог недвижимости либо при наличии поручительства от другого члена Кооператива. При этом обязательно заключение договора займа между членом Кооператива и Кооперативом в лице Председателя. Порядок предоставления займа регулируется договором займа, настоящим Уставом и действующим законодательством РФ.</w:t>
      </w:r>
    </w:p>
    <w:p w:rsidR="00E9430E" w:rsidRPr="00E9430E" w:rsidRDefault="00E9430E" w:rsidP="00E9430E">
      <w:pPr>
        <w:shd w:val="clear" w:color="auto" w:fill="FFFFFF"/>
        <w:spacing w:after="0" w:line="240" w:lineRule="auto"/>
        <w:textAlignment w:val="baseline"/>
        <w:rPr>
          <w:rFonts w:eastAsia="Times New Roman" w:cs="Arial"/>
          <w:color w:val="333333"/>
          <w:lang w:eastAsia="ru-RU"/>
        </w:rPr>
      </w:pPr>
      <w:r w:rsidRPr="00E9430E">
        <w:rPr>
          <w:rFonts w:eastAsia="Times New Roman" w:cs="Arial"/>
          <w:b/>
          <w:bCs/>
          <w:color w:val="333333"/>
          <w:bdr w:val="none" w:sz="0" w:space="0" w:color="auto" w:frame="1"/>
          <w:lang w:eastAsia="ru-RU"/>
        </w:rPr>
        <w:t>8. РЕОРГАНИЗАЦИЯ И ЛИКВИДАЦИЯ КООПЕРАТИВА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8.1. Реорганизация Кооператива (слияние, присоединение, разделение, выделение, преобразование) проводится по решению Общего собрания принятому единогласно всеми членами Кооператива, и иным основаниям, предусмотренным законодательством Российской Федерации.</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8.2. Для проведения реорганизации решением Общего собрания создаётся реорганизационная комиссия из числа членов Кооператива, которая разрабатывает план реорганизации, составляет разделительный баланс и представляет эти документы на утверждение Общему собранию. По единогласному решению всех членов Кооператива Кооператив может преобразоваться в хозяйственное товарищество или общество.</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8.3. Ликвидация Кооператива возможна:</w:t>
      </w:r>
    </w:p>
    <w:p w:rsidR="00E9430E" w:rsidRPr="00E9430E" w:rsidRDefault="00E9430E" w:rsidP="00E9430E">
      <w:pPr>
        <w:numPr>
          <w:ilvl w:val="0"/>
          <w:numId w:val="13"/>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по решению Общего собрания;</w:t>
      </w:r>
    </w:p>
    <w:p w:rsidR="00E9430E" w:rsidRPr="00E9430E" w:rsidRDefault="00E9430E" w:rsidP="00E9430E">
      <w:pPr>
        <w:numPr>
          <w:ilvl w:val="0"/>
          <w:numId w:val="13"/>
        </w:numPr>
        <w:shd w:val="clear" w:color="auto" w:fill="FFFFFF"/>
        <w:spacing w:after="120" w:line="240" w:lineRule="auto"/>
        <w:ind w:left="0"/>
        <w:textAlignment w:val="baseline"/>
        <w:rPr>
          <w:rFonts w:eastAsia="Times New Roman" w:cs="Arial"/>
          <w:color w:val="333333"/>
          <w:lang w:eastAsia="ru-RU"/>
        </w:rPr>
      </w:pPr>
      <w:r w:rsidRPr="00E9430E">
        <w:rPr>
          <w:rFonts w:eastAsia="Times New Roman" w:cs="Arial"/>
          <w:color w:val="333333"/>
          <w:lang w:eastAsia="ru-RU"/>
        </w:rPr>
        <w:t>по решению суда.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 xml:space="preserve">8.3.1. </w:t>
      </w:r>
      <w:proofErr w:type="gramStart"/>
      <w:r w:rsidRPr="00E9430E">
        <w:rPr>
          <w:rFonts w:eastAsia="Times New Roman" w:cs="Arial"/>
          <w:color w:val="333333"/>
          <w:lang w:eastAsia="ru-RU"/>
        </w:rPr>
        <w:t>Общее собрание Кооператива</w:t>
      </w:r>
      <w:proofErr w:type="gramEnd"/>
      <w:r w:rsidRPr="00E9430E">
        <w:rPr>
          <w:rFonts w:eastAsia="Times New Roman" w:cs="Arial"/>
          <w:color w:val="333333"/>
          <w:lang w:eastAsia="ru-RU"/>
        </w:rPr>
        <w:t xml:space="preserve"> либо принявший решение о его ликвидации орган назначает по согласованию с органом, осуществляющим государственную регистрацию юридических лиц, ликвидационную комиссию и определяет в соответствии с законодательством РФ порядок и сроки его ликвидации.</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lastRenderedPageBreak/>
        <w:t>8.3.2. С момента назначения ликвидационной комиссии к ней переходят полномочия по управлению делами Кооператива.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8.3.3. Ликвидационная комиссия через органы печати уведомляет всех заинтересованных лиц о ликвидации Кооператива и определяет сроки, в течение которых кредиторы могут предъявить свои требования ликвидационной комиссии.</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8.3.4. Ликвидационная комиссия принимает и тщательно проверяет все предъявленные требования кредиторов, выявляет дебиторскую задолженность, консолидирует имущество Кооператива.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8.3.5. После удовлетворения всех признанных требований кредиторов в очерёдности, установленной законодательством РФ, оставшаяся часть имущества Кооператива, за исключением имущества неделимого фонда, распределяется между членами Кооператива, если возможно это имущество разделить.</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8.3.6. Если имущество общего пользования не может быть разделено, то с согласия всех членов Кооператива оно продаётся с публичных торгов, а вырученная от продажи имущества сумма распределяется между членами Кооператива пропорционально их паевым взносам. В случае отказа членов Кооператива от продажи оставшаяся после удовлетворения требований кредиторов часть имущества общего пользования остаётся в долевой собственности членов Кооператива. Доля каждого члена Кооператива равна размеру его паевого взноса.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8.3.7. Имущество неделимого фонда передаётся организации со схожими целями или благотворительной организации по решению ликвидационной комиссии, основанному на положениях Устава.</w:t>
      </w:r>
    </w:p>
    <w:p w:rsidR="00E9430E" w:rsidRPr="00E9430E" w:rsidRDefault="00E9430E" w:rsidP="00E9430E">
      <w:pPr>
        <w:shd w:val="clear" w:color="auto" w:fill="FFFFFF"/>
        <w:spacing w:after="270" w:line="240" w:lineRule="auto"/>
        <w:textAlignment w:val="baseline"/>
        <w:rPr>
          <w:rFonts w:eastAsia="Times New Roman" w:cs="Arial"/>
          <w:color w:val="333333"/>
          <w:lang w:eastAsia="ru-RU"/>
        </w:rPr>
      </w:pPr>
      <w:r w:rsidRPr="00E9430E">
        <w:rPr>
          <w:rFonts w:eastAsia="Times New Roman" w:cs="Arial"/>
          <w:color w:val="333333"/>
          <w:lang w:eastAsia="ru-RU"/>
        </w:rPr>
        <w:t>8.3.8. Ликвидация Кооператива считается завершённой, а Кооператив – ликвидированным после внесения записи о ликвидации в Единый государственный реестр юридических лиц.</w:t>
      </w:r>
    </w:p>
    <w:p w:rsidR="00577EF3" w:rsidRDefault="00577EF3"/>
    <w:sectPr w:rsidR="00577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474"/>
    <w:multiLevelType w:val="multilevel"/>
    <w:tmpl w:val="CA00FA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647B4"/>
    <w:multiLevelType w:val="multilevel"/>
    <w:tmpl w:val="31EED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36F02"/>
    <w:multiLevelType w:val="multilevel"/>
    <w:tmpl w:val="DF066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A1C1C"/>
    <w:multiLevelType w:val="multilevel"/>
    <w:tmpl w:val="0CEE5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475E18"/>
    <w:multiLevelType w:val="multilevel"/>
    <w:tmpl w:val="0DE6B3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3785F"/>
    <w:multiLevelType w:val="multilevel"/>
    <w:tmpl w:val="2F9616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34CD7"/>
    <w:multiLevelType w:val="multilevel"/>
    <w:tmpl w:val="522E0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587E10"/>
    <w:multiLevelType w:val="multilevel"/>
    <w:tmpl w:val="1B749A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81065E"/>
    <w:multiLevelType w:val="multilevel"/>
    <w:tmpl w:val="F3221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0D0D06"/>
    <w:multiLevelType w:val="multilevel"/>
    <w:tmpl w:val="A7CE2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7D5BC7"/>
    <w:multiLevelType w:val="multilevel"/>
    <w:tmpl w:val="639AA2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481204"/>
    <w:multiLevelType w:val="multilevel"/>
    <w:tmpl w:val="9154C3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E90324"/>
    <w:multiLevelType w:val="multilevel"/>
    <w:tmpl w:val="6074D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0"/>
  </w:num>
  <w:num w:numId="4">
    <w:abstractNumId w:val="1"/>
  </w:num>
  <w:num w:numId="5">
    <w:abstractNumId w:val="8"/>
  </w:num>
  <w:num w:numId="6">
    <w:abstractNumId w:val="5"/>
  </w:num>
  <w:num w:numId="7">
    <w:abstractNumId w:val="3"/>
  </w:num>
  <w:num w:numId="8">
    <w:abstractNumId w:val="4"/>
  </w:num>
  <w:num w:numId="9">
    <w:abstractNumId w:val="7"/>
  </w:num>
  <w:num w:numId="10">
    <w:abstractNumId w:val="6"/>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96"/>
    <w:rsid w:val="003C1B96"/>
    <w:rsid w:val="00577EF3"/>
    <w:rsid w:val="00E94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72EC"/>
  <w15:chartTrackingRefBased/>
  <w15:docId w15:val="{F53B0B30-E1B2-4866-AF1A-9F93FACA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4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430E"/>
    <w:rPr>
      <w:color w:val="0000FF"/>
      <w:u w:val="single"/>
    </w:rPr>
  </w:style>
  <w:style w:type="character" w:customStyle="1" w:styleId="ctatext">
    <w:name w:val="ctatext"/>
    <w:basedOn w:val="a0"/>
    <w:rsid w:val="00E9430E"/>
  </w:style>
  <w:style w:type="character" w:customStyle="1" w:styleId="posttitle">
    <w:name w:val="posttitle"/>
    <w:basedOn w:val="a0"/>
    <w:rsid w:val="00E9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11924">
      <w:bodyDiv w:val="1"/>
      <w:marLeft w:val="0"/>
      <w:marRight w:val="0"/>
      <w:marTop w:val="0"/>
      <w:marBottom w:val="0"/>
      <w:divBdr>
        <w:top w:val="none" w:sz="0" w:space="0" w:color="auto"/>
        <w:left w:val="none" w:sz="0" w:space="0" w:color="auto"/>
        <w:bottom w:val="none" w:sz="0" w:space="0" w:color="auto"/>
        <w:right w:val="none" w:sz="0" w:space="0" w:color="auto"/>
      </w:divBdr>
      <w:divsChild>
        <w:div w:id="1976834726">
          <w:marLeft w:val="0"/>
          <w:marRight w:val="0"/>
          <w:marTop w:val="0"/>
          <w:marBottom w:val="240"/>
          <w:divBdr>
            <w:top w:val="none" w:sz="0" w:space="0" w:color="auto"/>
            <w:left w:val="none" w:sz="0" w:space="0" w:color="auto"/>
            <w:bottom w:val="none" w:sz="0" w:space="0" w:color="auto"/>
            <w:right w:val="none" w:sz="0" w:space="0" w:color="auto"/>
          </w:divBdr>
          <w:divsChild>
            <w:div w:id="358093314">
              <w:marLeft w:val="0"/>
              <w:marRight w:val="0"/>
              <w:marTop w:val="0"/>
              <w:marBottom w:val="0"/>
              <w:divBdr>
                <w:top w:val="none" w:sz="0" w:space="0" w:color="auto"/>
                <w:left w:val="none" w:sz="0" w:space="0" w:color="auto"/>
                <w:bottom w:val="none" w:sz="0" w:space="0" w:color="auto"/>
                <w:right w:val="none" w:sz="0" w:space="0" w:color="auto"/>
              </w:divBdr>
            </w:div>
          </w:divsChild>
        </w:div>
        <w:div w:id="1718511632">
          <w:marLeft w:val="0"/>
          <w:marRight w:val="0"/>
          <w:marTop w:val="0"/>
          <w:marBottom w:val="0"/>
          <w:divBdr>
            <w:top w:val="none" w:sz="0" w:space="0" w:color="auto"/>
            <w:left w:val="none" w:sz="0" w:space="0" w:color="auto"/>
            <w:bottom w:val="none" w:sz="0" w:space="0" w:color="auto"/>
            <w:right w:val="none" w:sz="0" w:space="0" w:color="auto"/>
          </w:divBdr>
        </w:div>
        <w:div w:id="1522431236">
          <w:marLeft w:val="0"/>
          <w:marRight w:val="0"/>
          <w:marTop w:val="0"/>
          <w:marBottom w:val="0"/>
          <w:divBdr>
            <w:top w:val="none" w:sz="0" w:space="0" w:color="auto"/>
            <w:left w:val="none" w:sz="0" w:space="0" w:color="auto"/>
            <w:bottom w:val="none" w:sz="0" w:space="0" w:color="auto"/>
            <w:right w:val="none" w:sz="0" w:space="0" w:color="auto"/>
          </w:divBdr>
        </w:div>
        <w:div w:id="209802582">
          <w:marLeft w:val="0"/>
          <w:marRight w:val="0"/>
          <w:marTop w:val="0"/>
          <w:marBottom w:val="240"/>
          <w:divBdr>
            <w:top w:val="none" w:sz="0" w:space="0" w:color="auto"/>
            <w:left w:val="none" w:sz="0" w:space="0" w:color="auto"/>
            <w:bottom w:val="none" w:sz="0" w:space="0" w:color="auto"/>
            <w:right w:val="none" w:sz="0" w:space="0" w:color="auto"/>
          </w:divBdr>
          <w:divsChild>
            <w:div w:id="941300007">
              <w:marLeft w:val="0"/>
              <w:marRight w:val="0"/>
              <w:marTop w:val="0"/>
              <w:marBottom w:val="0"/>
              <w:divBdr>
                <w:top w:val="none" w:sz="0" w:space="0" w:color="auto"/>
                <w:left w:val="none" w:sz="0" w:space="0" w:color="auto"/>
                <w:bottom w:val="none" w:sz="0" w:space="0" w:color="auto"/>
                <w:right w:val="none" w:sz="0" w:space="0" w:color="auto"/>
              </w:divBdr>
            </w:div>
          </w:divsChild>
        </w:div>
        <w:div w:id="1285692835">
          <w:marLeft w:val="0"/>
          <w:marRight w:val="0"/>
          <w:marTop w:val="0"/>
          <w:marBottom w:val="240"/>
          <w:divBdr>
            <w:top w:val="none" w:sz="0" w:space="0" w:color="auto"/>
            <w:left w:val="none" w:sz="0" w:space="0" w:color="auto"/>
            <w:bottom w:val="none" w:sz="0" w:space="0" w:color="auto"/>
            <w:right w:val="none" w:sz="0" w:space="0" w:color="auto"/>
          </w:divBdr>
          <w:divsChild>
            <w:div w:id="18066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4460</Words>
  <Characters>25427</Characters>
  <Application>Microsoft Office Word</Application>
  <DocSecurity>0</DocSecurity>
  <Lines>211</Lines>
  <Paragraphs>59</Paragraphs>
  <ScaleCrop>false</ScaleCrop>
  <Company/>
  <LinksUpToDate>false</LinksUpToDate>
  <CharactersWithSpaces>29828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2017-09-11T10:11:00Z</dcterms:created>
  <dcterms:modified xsi:type="dcterms:W3CDTF">2017-09-11T10:14:00Z</dcterms:modified>
</cp:coreProperties>
</file>